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8F619" w14:textId="4A6D35ED" w:rsidR="00FA5552" w:rsidRPr="00842E05" w:rsidRDefault="000863FC" w:rsidP="00F91AFC">
      <w:pPr>
        <w:pStyle w:val="a8"/>
        <w:numPr>
          <w:ilvl w:val="0"/>
          <w:numId w:val="2"/>
        </w:numPr>
        <w:ind w:leftChars="0"/>
        <w:rPr>
          <w:color w:val="000000" w:themeColor="text1"/>
        </w:rPr>
      </w:pPr>
      <w:r w:rsidRPr="00842E05">
        <w:rPr>
          <w:rFonts w:hint="eastAsia"/>
          <w:color w:val="000000" w:themeColor="text1"/>
        </w:rPr>
        <w:t xml:space="preserve"> </w:t>
      </w:r>
      <w:r w:rsidR="00645C9A" w:rsidRPr="00842E05">
        <w:rPr>
          <w:rFonts w:hint="eastAsia"/>
          <w:color w:val="000000" w:themeColor="text1"/>
        </w:rPr>
        <w:t xml:space="preserve"> </w:t>
      </w:r>
      <w:r w:rsidR="000A51CF" w:rsidRPr="00842E05">
        <w:rPr>
          <w:rFonts w:hint="eastAsia"/>
          <w:color w:val="000000" w:themeColor="text1"/>
        </w:rPr>
        <w:t xml:space="preserve"> </w:t>
      </w:r>
      <w:r w:rsidR="00FA5552" w:rsidRPr="00842E05">
        <w:rPr>
          <w:rFonts w:hint="eastAsia"/>
          <w:color w:val="000000" w:themeColor="text1"/>
        </w:rPr>
        <w:t>概述</w:t>
      </w:r>
    </w:p>
    <w:p w14:paraId="1E35FD11" w14:textId="77777777" w:rsidR="00F91AFC" w:rsidRPr="00842E05" w:rsidRDefault="00F91AFC" w:rsidP="00F91AFC">
      <w:pPr>
        <w:pStyle w:val="a8"/>
        <w:ind w:leftChars="0"/>
        <w:rPr>
          <w:color w:val="000000" w:themeColor="text1"/>
        </w:rPr>
      </w:pPr>
    </w:p>
    <w:p w14:paraId="183A42CE" w14:textId="77777777" w:rsidR="00BE4A7C" w:rsidRPr="00842E05" w:rsidRDefault="00BE4A7C" w:rsidP="00C72610">
      <w:pPr>
        <w:ind w:firstLine="480"/>
        <w:jc w:val="both"/>
        <w:rPr>
          <w:color w:val="000000" w:themeColor="text1"/>
        </w:rPr>
      </w:pPr>
      <w:r w:rsidRPr="00842E05">
        <w:rPr>
          <w:rFonts w:hint="eastAsia"/>
          <w:color w:val="000000" w:themeColor="text1"/>
        </w:rPr>
        <w:t>做為國內商管教育的龍頭，本校有責任</w:t>
      </w:r>
      <w:r w:rsidR="000850CB" w:rsidRPr="00842E05">
        <w:rPr>
          <w:rFonts w:hint="eastAsia"/>
          <w:color w:val="000000" w:themeColor="text1"/>
        </w:rPr>
        <w:t>將</w:t>
      </w:r>
      <w:r w:rsidR="00DD6B64" w:rsidRPr="00842E05">
        <w:rPr>
          <w:rFonts w:hint="eastAsia"/>
          <w:color w:val="000000" w:themeColor="text1"/>
        </w:rPr>
        <w:t>持續自我改善機制推廣</w:t>
      </w:r>
      <w:r w:rsidR="00551589" w:rsidRPr="00842E05">
        <w:rPr>
          <w:rFonts w:hint="eastAsia"/>
          <w:color w:val="000000" w:themeColor="text1"/>
        </w:rPr>
        <w:t>至</w:t>
      </w:r>
      <w:r w:rsidR="00DD6B64" w:rsidRPr="00842E05">
        <w:rPr>
          <w:rFonts w:hint="eastAsia"/>
          <w:color w:val="000000" w:themeColor="text1"/>
        </w:rPr>
        <w:t>全校，建構全</w:t>
      </w:r>
      <w:proofErr w:type="gramStart"/>
      <w:r w:rsidR="00DD6B64" w:rsidRPr="00842E05">
        <w:rPr>
          <w:rFonts w:hint="eastAsia"/>
          <w:color w:val="000000" w:themeColor="text1"/>
        </w:rPr>
        <w:t>校性品保</w:t>
      </w:r>
      <w:proofErr w:type="gramEnd"/>
      <w:r w:rsidR="00DD6B64" w:rsidRPr="00842E05">
        <w:rPr>
          <w:rFonts w:hint="eastAsia"/>
          <w:color w:val="000000" w:themeColor="text1"/>
        </w:rPr>
        <w:t>機制，以達到高品質的商管學院標準。</w:t>
      </w:r>
    </w:p>
    <w:p w14:paraId="3D5302F1" w14:textId="77C67619" w:rsidR="008E7EB0" w:rsidRPr="00842E05" w:rsidRDefault="00F0445C" w:rsidP="00BB06F7">
      <w:pPr>
        <w:ind w:firstLine="480"/>
        <w:jc w:val="both"/>
        <w:rPr>
          <w:color w:val="000000" w:themeColor="text1"/>
        </w:rPr>
      </w:pPr>
      <w:r w:rsidRPr="00842E05">
        <w:rPr>
          <w:rFonts w:hint="eastAsia"/>
          <w:color w:val="000000" w:themeColor="text1"/>
        </w:rPr>
        <w:t>自</w:t>
      </w:r>
      <w:r w:rsidRPr="00842E05">
        <w:rPr>
          <w:rFonts w:hint="eastAsia"/>
          <w:color w:val="000000" w:themeColor="text1"/>
        </w:rPr>
        <w:t>111</w:t>
      </w:r>
      <w:r w:rsidRPr="00842E05">
        <w:rPr>
          <w:rFonts w:hint="eastAsia"/>
          <w:color w:val="000000" w:themeColor="text1"/>
        </w:rPr>
        <w:t>學年第</w:t>
      </w:r>
      <w:r w:rsidRPr="00842E05">
        <w:rPr>
          <w:rFonts w:hint="eastAsia"/>
          <w:color w:val="000000" w:themeColor="text1"/>
        </w:rPr>
        <w:t>2</w:t>
      </w:r>
      <w:r w:rsidRPr="00842E05">
        <w:rPr>
          <w:rFonts w:hint="eastAsia"/>
          <w:color w:val="000000" w:themeColor="text1"/>
        </w:rPr>
        <w:t>學期起，本校實施</w:t>
      </w:r>
      <w:r w:rsidR="00DE7386" w:rsidRPr="00842E05">
        <w:rPr>
          <w:rFonts w:hint="eastAsia"/>
          <w:color w:val="000000" w:themeColor="text1"/>
        </w:rPr>
        <w:t>學習品</w:t>
      </w:r>
      <w:proofErr w:type="gramStart"/>
      <w:r w:rsidR="00DE7386" w:rsidRPr="00842E05">
        <w:rPr>
          <w:rFonts w:hint="eastAsia"/>
          <w:color w:val="000000" w:themeColor="text1"/>
        </w:rPr>
        <w:t>保確核機制</w:t>
      </w:r>
      <w:proofErr w:type="gramEnd"/>
      <w:r w:rsidR="00DE7386" w:rsidRPr="00842E05">
        <w:rPr>
          <w:rFonts w:hint="eastAsia"/>
          <w:color w:val="000000" w:themeColor="text1"/>
        </w:rPr>
        <w:t>，</w:t>
      </w:r>
      <w:r w:rsidR="00E16621" w:rsidRPr="00842E05">
        <w:rPr>
          <w:rFonts w:hint="eastAsia"/>
          <w:color w:val="000000" w:themeColor="text1"/>
        </w:rPr>
        <w:t>針對課程進行學習成效的量測。學習品保所制定之學習能力指標係對應校核心能力指標，設計出九項學習目標，透過評估表格的設計與運用，於學期的第六</w:t>
      </w:r>
      <w:proofErr w:type="gramStart"/>
      <w:r w:rsidR="00E16621" w:rsidRPr="00842E05">
        <w:rPr>
          <w:rFonts w:hint="eastAsia"/>
          <w:color w:val="000000" w:themeColor="text1"/>
        </w:rPr>
        <w:t>週</w:t>
      </w:r>
      <w:proofErr w:type="gramEnd"/>
      <w:r w:rsidR="00E16621" w:rsidRPr="00842E05">
        <w:rPr>
          <w:rFonts w:hint="eastAsia"/>
          <w:color w:val="000000" w:themeColor="text1"/>
        </w:rPr>
        <w:t>和第十八週分別進行前、</w:t>
      </w:r>
      <w:proofErr w:type="gramStart"/>
      <w:r w:rsidR="00E16621" w:rsidRPr="00842E05">
        <w:rPr>
          <w:rFonts w:hint="eastAsia"/>
          <w:color w:val="000000" w:themeColor="text1"/>
        </w:rPr>
        <w:t>後</w:t>
      </w:r>
      <w:proofErr w:type="gramEnd"/>
      <w:r w:rsidR="00E16621" w:rsidRPr="00842E05">
        <w:rPr>
          <w:rFonts w:hint="eastAsia"/>
          <w:color w:val="000000" w:themeColor="text1"/>
        </w:rPr>
        <w:t>測。</w:t>
      </w:r>
      <w:r w:rsidR="00B92EC6" w:rsidRPr="00842E05">
        <w:rPr>
          <w:rFonts w:hint="eastAsia"/>
          <w:color w:val="000000" w:themeColor="text1"/>
        </w:rPr>
        <w:t>學習品</w:t>
      </w:r>
      <w:proofErr w:type="gramStart"/>
      <w:r w:rsidR="00B92EC6" w:rsidRPr="00842E05">
        <w:rPr>
          <w:rFonts w:hint="eastAsia"/>
          <w:color w:val="000000" w:themeColor="text1"/>
        </w:rPr>
        <w:t>保確核機制</w:t>
      </w:r>
      <w:proofErr w:type="gramEnd"/>
      <w:r w:rsidR="00273D3B" w:rsidRPr="00842E05">
        <w:rPr>
          <w:rFonts w:hint="eastAsia"/>
          <w:color w:val="000000" w:themeColor="text1"/>
        </w:rPr>
        <w:t>首要在創新教學課程</w:t>
      </w:r>
      <w:r w:rsidR="007B2BFB" w:rsidRPr="00842E05">
        <w:rPr>
          <w:rFonts w:hint="eastAsia"/>
          <w:color w:val="000000" w:themeColor="text1"/>
        </w:rPr>
        <w:t>中</w:t>
      </w:r>
      <w:r w:rsidR="00273D3B" w:rsidRPr="00842E05">
        <w:rPr>
          <w:rFonts w:hint="eastAsia"/>
          <w:color w:val="000000" w:themeColor="text1"/>
        </w:rPr>
        <w:t>實施，</w:t>
      </w:r>
      <w:r w:rsidR="00DE7386" w:rsidRPr="00842E05">
        <w:rPr>
          <w:rFonts w:hint="eastAsia"/>
          <w:color w:val="000000" w:themeColor="text1"/>
        </w:rPr>
        <w:t>創新教學</w:t>
      </w:r>
      <w:r w:rsidR="00387CA3" w:rsidRPr="00842E05">
        <w:rPr>
          <w:rFonts w:hint="eastAsia"/>
          <w:color w:val="000000" w:themeColor="text1"/>
        </w:rPr>
        <w:t>課程</w:t>
      </w:r>
      <w:r w:rsidR="007B2BFB" w:rsidRPr="00842E05">
        <w:rPr>
          <w:rFonts w:hint="eastAsia"/>
          <w:color w:val="000000" w:themeColor="text1"/>
        </w:rPr>
        <w:t>目前</w:t>
      </w:r>
      <w:r w:rsidR="00DE7386" w:rsidRPr="00842E05">
        <w:rPr>
          <w:rFonts w:hint="eastAsia"/>
          <w:color w:val="000000" w:themeColor="text1"/>
        </w:rPr>
        <w:t>所擬訂的方案共有</w:t>
      </w:r>
      <w:r w:rsidR="00DE7386" w:rsidRPr="00842E05">
        <w:rPr>
          <w:rFonts w:hint="eastAsia"/>
          <w:color w:val="000000" w:themeColor="text1"/>
        </w:rPr>
        <w:t>4</w:t>
      </w:r>
      <w:r w:rsidR="00DE7386" w:rsidRPr="00842E05">
        <w:rPr>
          <w:rFonts w:hint="eastAsia"/>
          <w:color w:val="000000" w:themeColor="text1"/>
        </w:rPr>
        <w:t>種，分別</w:t>
      </w:r>
      <w:proofErr w:type="gramStart"/>
      <w:r w:rsidR="005E77E8" w:rsidRPr="00842E05">
        <w:rPr>
          <w:rFonts w:hint="eastAsia"/>
          <w:color w:val="000000" w:themeColor="text1"/>
        </w:rPr>
        <w:t>為</w:t>
      </w:r>
      <w:r w:rsidR="00DE7386" w:rsidRPr="00842E05">
        <w:rPr>
          <w:rFonts w:hint="eastAsia"/>
          <w:color w:val="000000" w:themeColor="text1"/>
        </w:rPr>
        <w:t>理實並</w:t>
      </w:r>
      <w:proofErr w:type="gramEnd"/>
      <w:r w:rsidR="00DE7386" w:rsidRPr="00842E05">
        <w:rPr>
          <w:rFonts w:hint="eastAsia"/>
          <w:color w:val="000000" w:themeColor="text1"/>
        </w:rPr>
        <w:t>進業師入班，</w:t>
      </w:r>
      <w:r w:rsidR="00DE7386" w:rsidRPr="00842E05">
        <w:rPr>
          <w:rFonts w:hint="eastAsia"/>
          <w:color w:val="000000" w:themeColor="text1"/>
        </w:rPr>
        <w:t>ZUVIO</w:t>
      </w:r>
      <w:r w:rsidR="005E77E8" w:rsidRPr="00842E05">
        <w:rPr>
          <w:rFonts w:hint="eastAsia"/>
          <w:color w:val="000000" w:themeColor="text1"/>
        </w:rPr>
        <w:t>系統</w:t>
      </w:r>
      <w:r w:rsidR="00DE7386" w:rsidRPr="00842E05">
        <w:rPr>
          <w:rFonts w:hint="eastAsia"/>
          <w:color w:val="000000" w:themeColor="text1"/>
        </w:rPr>
        <w:t>導入教學、英文</w:t>
      </w:r>
      <w:r w:rsidR="005B2699" w:rsidRPr="00842E05">
        <w:rPr>
          <w:rFonts w:hint="eastAsia"/>
          <w:color w:val="000000" w:themeColor="text1"/>
        </w:rPr>
        <w:t>課程</w:t>
      </w:r>
      <w:r w:rsidR="00DE7386" w:rsidRPr="00842E05">
        <w:rPr>
          <w:rFonts w:hint="eastAsia"/>
          <w:color w:val="000000" w:themeColor="text1"/>
        </w:rPr>
        <w:t>ESP</w:t>
      </w:r>
      <w:r w:rsidR="00727F09" w:rsidRPr="00842E05">
        <w:rPr>
          <w:rFonts w:hint="eastAsia"/>
          <w:color w:val="000000" w:themeColor="text1"/>
        </w:rPr>
        <w:t>、</w:t>
      </w:r>
      <w:r w:rsidR="00DE7386" w:rsidRPr="00842E05">
        <w:rPr>
          <w:rFonts w:hint="eastAsia"/>
          <w:color w:val="000000" w:themeColor="text1"/>
        </w:rPr>
        <w:t>EAP</w:t>
      </w:r>
      <w:r w:rsidR="00A22B54" w:rsidRPr="00842E05">
        <w:rPr>
          <w:rFonts w:hint="eastAsia"/>
          <w:color w:val="000000" w:themeColor="text1"/>
        </w:rPr>
        <w:t>、參與式教學</w:t>
      </w:r>
      <w:r w:rsidR="008E7EB0" w:rsidRPr="00842E05">
        <w:rPr>
          <w:rFonts w:hint="eastAsia"/>
          <w:color w:val="000000" w:themeColor="text1"/>
        </w:rPr>
        <w:t>，以下</w:t>
      </w:r>
      <w:r w:rsidR="00C72610" w:rsidRPr="00842E05">
        <w:rPr>
          <w:rFonts w:hint="eastAsia"/>
          <w:color w:val="000000" w:themeColor="text1"/>
        </w:rPr>
        <w:t>為</w:t>
      </w:r>
      <w:r w:rsidR="008E7EB0" w:rsidRPr="00842E05">
        <w:rPr>
          <w:rFonts w:hint="eastAsia"/>
          <w:color w:val="000000" w:themeColor="text1"/>
        </w:rPr>
        <w:t>四種方案的內容：</w:t>
      </w:r>
    </w:p>
    <w:p w14:paraId="34A4AEB2" w14:textId="77777777" w:rsidR="008E7EB0" w:rsidRPr="00842E05" w:rsidRDefault="008E7EB0" w:rsidP="008E7EB0">
      <w:pPr>
        <w:pStyle w:val="a8"/>
        <w:numPr>
          <w:ilvl w:val="0"/>
          <w:numId w:val="3"/>
        </w:numPr>
        <w:ind w:leftChars="0"/>
        <w:rPr>
          <w:rFonts w:asciiTheme="majorEastAsia" w:eastAsiaTheme="majorEastAsia" w:hAnsiTheme="majorEastAsia"/>
          <w:color w:val="000000" w:themeColor="text1"/>
        </w:rPr>
      </w:pPr>
      <w:r w:rsidRPr="00842E05">
        <w:rPr>
          <w:rFonts w:asciiTheme="majorEastAsia" w:eastAsiaTheme="majorEastAsia" w:hAnsiTheme="majorEastAsia" w:hint="eastAsia"/>
          <w:color w:val="000000" w:themeColor="text1"/>
        </w:rPr>
        <w:t>ZUVIO系統導入教學：</w:t>
      </w:r>
    </w:p>
    <w:p w14:paraId="2CCE9FA8" w14:textId="77777777" w:rsidR="008E7EB0" w:rsidRPr="00842E05" w:rsidRDefault="008E7EB0" w:rsidP="008E7EB0">
      <w:pPr>
        <w:pStyle w:val="a8"/>
        <w:numPr>
          <w:ilvl w:val="0"/>
          <w:numId w:val="4"/>
        </w:numPr>
        <w:ind w:leftChars="0"/>
        <w:rPr>
          <w:rFonts w:asciiTheme="majorEastAsia" w:eastAsiaTheme="majorEastAsia" w:hAnsiTheme="majorEastAsia"/>
          <w:color w:val="000000" w:themeColor="text1"/>
        </w:rPr>
      </w:pPr>
      <w:r w:rsidRPr="00842E05">
        <w:rPr>
          <w:rFonts w:asciiTheme="majorEastAsia" w:eastAsiaTheme="majorEastAsia" w:hAnsiTheme="majorEastAsia" w:hint="eastAsia"/>
          <w:color w:val="000000" w:themeColor="text1"/>
        </w:rPr>
        <w:t>教學設計：依據</w:t>
      </w:r>
      <w:proofErr w:type="spellStart"/>
      <w:r w:rsidRPr="00842E05">
        <w:rPr>
          <w:rFonts w:asciiTheme="majorEastAsia" w:eastAsiaTheme="majorEastAsia" w:hAnsiTheme="majorEastAsia" w:hint="eastAsia"/>
          <w:color w:val="000000" w:themeColor="text1"/>
        </w:rPr>
        <w:t>Zuvio</w:t>
      </w:r>
      <w:proofErr w:type="spellEnd"/>
      <w:r w:rsidRPr="00842E05">
        <w:rPr>
          <w:rFonts w:asciiTheme="majorEastAsia" w:eastAsiaTheme="majorEastAsia" w:hAnsiTheme="majorEastAsia" w:hint="eastAsia"/>
          <w:color w:val="000000" w:themeColor="text1"/>
        </w:rPr>
        <w:t>功能設計教學策略（如互動問答、同儕互評、上課點名等）。</w:t>
      </w:r>
    </w:p>
    <w:p w14:paraId="76AB8B40" w14:textId="77777777" w:rsidR="008E7EB0" w:rsidRPr="00842E05" w:rsidRDefault="008E7EB0" w:rsidP="008E7EB0">
      <w:pPr>
        <w:pStyle w:val="a8"/>
        <w:numPr>
          <w:ilvl w:val="0"/>
          <w:numId w:val="4"/>
        </w:numPr>
        <w:adjustRightInd w:val="0"/>
        <w:spacing w:line="360" w:lineRule="exact"/>
        <w:ind w:leftChars="0"/>
        <w:textAlignment w:val="baseline"/>
        <w:rPr>
          <w:rFonts w:asciiTheme="majorEastAsia" w:eastAsiaTheme="majorEastAsia" w:hAnsiTheme="majorEastAsia"/>
          <w:bCs/>
          <w:color w:val="000000" w:themeColor="text1"/>
        </w:rPr>
      </w:pPr>
      <w:r w:rsidRPr="00842E05">
        <w:rPr>
          <w:rFonts w:asciiTheme="majorEastAsia" w:eastAsiaTheme="majorEastAsia" w:hAnsiTheme="majorEastAsia"/>
          <w:bCs/>
          <w:color w:val="000000" w:themeColor="text1"/>
        </w:rPr>
        <w:t>課堂互動數：至少於</w:t>
      </w:r>
      <w:r w:rsidRPr="00842E05">
        <w:rPr>
          <w:rFonts w:asciiTheme="majorEastAsia" w:eastAsiaTheme="majorEastAsia" w:hAnsiTheme="majorEastAsia" w:hint="eastAsia"/>
          <w:bCs/>
          <w:color w:val="000000" w:themeColor="text1"/>
        </w:rPr>
        <w:t>6</w:t>
      </w:r>
      <w:proofErr w:type="gramStart"/>
      <w:r w:rsidRPr="00842E05">
        <w:rPr>
          <w:rFonts w:asciiTheme="majorEastAsia" w:eastAsiaTheme="majorEastAsia" w:hAnsiTheme="majorEastAsia"/>
          <w:bCs/>
          <w:color w:val="000000" w:themeColor="text1"/>
        </w:rPr>
        <w:t>週</w:t>
      </w:r>
      <w:proofErr w:type="gramEnd"/>
      <w:r w:rsidRPr="00842E05">
        <w:rPr>
          <w:rFonts w:asciiTheme="majorEastAsia" w:eastAsiaTheme="majorEastAsia" w:hAnsiTheme="majorEastAsia"/>
          <w:bCs/>
          <w:color w:val="000000" w:themeColor="text1"/>
        </w:rPr>
        <w:t>課程中實施上述之教學策略。</w:t>
      </w:r>
    </w:p>
    <w:p w14:paraId="2E0A140E" w14:textId="77777777" w:rsidR="008E7EB0" w:rsidRPr="00842E05" w:rsidRDefault="008E7EB0" w:rsidP="008E7EB0">
      <w:pPr>
        <w:pStyle w:val="a8"/>
        <w:numPr>
          <w:ilvl w:val="0"/>
          <w:numId w:val="4"/>
        </w:numPr>
        <w:adjustRightInd w:val="0"/>
        <w:spacing w:line="360" w:lineRule="exact"/>
        <w:ind w:leftChars="0"/>
        <w:textAlignment w:val="baseline"/>
        <w:rPr>
          <w:rFonts w:asciiTheme="majorEastAsia" w:eastAsiaTheme="majorEastAsia" w:hAnsiTheme="majorEastAsia"/>
          <w:bCs/>
          <w:color w:val="000000" w:themeColor="text1"/>
        </w:rPr>
      </w:pPr>
      <w:r w:rsidRPr="00842E05">
        <w:rPr>
          <w:rFonts w:asciiTheme="majorEastAsia" w:eastAsiaTheme="majorEastAsia" w:hAnsiTheme="majorEastAsia"/>
          <w:bCs/>
          <w:color w:val="000000" w:themeColor="text1"/>
        </w:rPr>
        <w:t>互動問答數：</w:t>
      </w:r>
      <w:proofErr w:type="gramStart"/>
      <w:r w:rsidRPr="00842E05">
        <w:rPr>
          <w:rFonts w:asciiTheme="majorEastAsia" w:eastAsiaTheme="majorEastAsia" w:hAnsiTheme="majorEastAsia"/>
          <w:bCs/>
          <w:color w:val="000000" w:themeColor="text1"/>
        </w:rPr>
        <w:t>每週課需透過</w:t>
      </w:r>
      <w:proofErr w:type="spellStart"/>
      <w:proofErr w:type="gramEnd"/>
      <w:r w:rsidRPr="00842E05">
        <w:rPr>
          <w:rFonts w:asciiTheme="majorEastAsia" w:eastAsiaTheme="majorEastAsia" w:hAnsiTheme="majorEastAsia"/>
          <w:bCs/>
          <w:color w:val="000000" w:themeColor="text1"/>
        </w:rPr>
        <w:t>Zuvio</w:t>
      </w:r>
      <w:proofErr w:type="spellEnd"/>
      <w:r w:rsidRPr="00842E05">
        <w:rPr>
          <w:rFonts w:asciiTheme="majorEastAsia" w:eastAsiaTheme="majorEastAsia" w:hAnsiTheme="majorEastAsia"/>
          <w:bCs/>
          <w:color w:val="000000" w:themeColor="text1"/>
        </w:rPr>
        <w:t>進行至少2次互動（其中包含</w:t>
      </w:r>
      <w:r w:rsidRPr="00842E05">
        <w:rPr>
          <w:rFonts w:asciiTheme="majorEastAsia" w:eastAsiaTheme="majorEastAsia" w:hAnsiTheme="majorEastAsia" w:hint="eastAsia"/>
          <w:bCs/>
          <w:color w:val="000000" w:themeColor="text1"/>
        </w:rPr>
        <w:t>互動</w:t>
      </w:r>
      <w:r w:rsidRPr="00842E05">
        <w:rPr>
          <w:rFonts w:asciiTheme="majorEastAsia" w:eastAsiaTheme="majorEastAsia" w:hAnsiTheme="majorEastAsia"/>
          <w:bCs/>
          <w:color w:val="000000" w:themeColor="text1"/>
        </w:rPr>
        <w:t>問答1次），以獲得學生學習反饋；每次互動問答之學生回饋率需達80%，回饋率</w:t>
      </w:r>
      <w:proofErr w:type="gramStart"/>
      <w:r w:rsidRPr="00842E05">
        <w:rPr>
          <w:rFonts w:asciiTheme="majorEastAsia" w:eastAsiaTheme="majorEastAsia" w:hAnsiTheme="majorEastAsia"/>
          <w:bCs/>
          <w:color w:val="000000" w:themeColor="text1"/>
        </w:rPr>
        <w:t>以當節的</w:t>
      </w:r>
      <w:proofErr w:type="gramEnd"/>
      <w:r w:rsidRPr="00842E05">
        <w:rPr>
          <w:rFonts w:asciiTheme="majorEastAsia" w:eastAsiaTheme="majorEastAsia" w:hAnsiTheme="majorEastAsia"/>
          <w:bCs/>
          <w:color w:val="000000" w:themeColor="text1"/>
        </w:rPr>
        <w:t>「出席學生數」進行計算。</w:t>
      </w:r>
    </w:p>
    <w:p w14:paraId="53B03606" w14:textId="77777777" w:rsidR="008E7EB0" w:rsidRPr="00842E05" w:rsidRDefault="008E7EB0" w:rsidP="008E7EB0">
      <w:pPr>
        <w:pStyle w:val="a8"/>
        <w:numPr>
          <w:ilvl w:val="0"/>
          <w:numId w:val="3"/>
        </w:numPr>
        <w:ind w:leftChars="0"/>
        <w:rPr>
          <w:color w:val="000000" w:themeColor="text1"/>
        </w:rPr>
      </w:pPr>
      <w:r w:rsidRPr="00842E05">
        <w:rPr>
          <w:rFonts w:hint="eastAsia"/>
          <w:color w:val="000000" w:themeColor="text1"/>
        </w:rPr>
        <w:t>專業英語課程</w:t>
      </w:r>
      <w:r w:rsidRPr="00842E05">
        <w:rPr>
          <w:rFonts w:hint="eastAsia"/>
          <w:color w:val="000000" w:themeColor="text1"/>
        </w:rPr>
        <w:t>ESP</w:t>
      </w:r>
      <w:r w:rsidRPr="00842E05">
        <w:rPr>
          <w:rFonts w:hint="eastAsia"/>
          <w:color w:val="000000" w:themeColor="text1"/>
        </w:rPr>
        <w:t>、學術英語課程</w:t>
      </w:r>
      <w:r w:rsidRPr="00842E05">
        <w:rPr>
          <w:rFonts w:hint="eastAsia"/>
          <w:color w:val="000000" w:themeColor="text1"/>
        </w:rPr>
        <w:t>EAP</w:t>
      </w:r>
      <w:r w:rsidRPr="00842E05">
        <w:rPr>
          <w:rFonts w:asciiTheme="minorEastAsia" w:hAnsiTheme="minorEastAsia" w:hint="eastAsia"/>
          <w:color w:val="000000" w:themeColor="text1"/>
        </w:rPr>
        <w:t>：</w:t>
      </w:r>
    </w:p>
    <w:p w14:paraId="2A157553" w14:textId="77777777" w:rsidR="008E7EB0" w:rsidRPr="00842E05" w:rsidRDefault="008E7EB0" w:rsidP="00BB06F7">
      <w:pPr>
        <w:pStyle w:val="a8"/>
        <w:numPr>
          <w:ilvl w:val="0"/>
          <w:numId w:val="6"/>
        </w:numPr>
        <w:ind w:leftChars="0"/>
        <w:jc w:val="both"/>
        <w:rPr>
          <w:color w:val="000000" w:themeColor="text1"/>
        </w:rPr>
      </w:pPr>
      <w:r w:rsidRPr="00842E05">
        <w:rPr>
          <w:rFonts w:hint="eastAsia"/>
          <w:color w:val="000000" w:themeColor="text1"/>
        </w:rPr>
        <w:t>專業英語課程英文</w:t>
      </w:r>
      <w:r w:rsidRPr="00842E05">
        <w:rPr>
          <w:rFonts w:hint="eastAsia"/>
          <w:color w:val="000000" w:themeColor="text1"/>
        </w:rPr>
        <w:t>ESP</w:t>
      </w:r>
      <w:r w:rsidRPr="00842E05">
        <w:rPr>
          <w:rFonts w:asciiTheme="minorEastAsia" w:hAnsiTheme="minorEastAsia" w:hint="eastAsia"/>
          <w:color w:val="000000" w:themeColor="text1"/>
        </w:rPr>
        <w:t>：教材語言以英語為主，教師以英語授課之比例須達8</w:t>
      </w:r>
      <w:proofErr w:type="gramStart"/>
      <w:r w:rsidRPr="00842E05">
        <w:rPr>
          <w:rFonts w:asciiTheme="minorEastAsia" w:hAnsiTheme="minorEastAsia" w:hint="eastAsia"/>
          <w:color w:val="000000" w:themeColor="text1"/>
        </w:rPr>
        <w:t>週</w:t>
      </w:r>
      <w:proofErr w:type="gramEnd"/>
      <w:r w:rsidRPr="00842E05">
        <w:rPr>
          <w:rFonts w:asciiTheme="minorEastAsia" w:hAnsiTheme="minorEastAsia" w:hint="eastAsia"/>
          <w:color w:val="000000" w:themeColor="text1"/>
        </w:rPr>
        <w:t>以上。課程目標、核心能力、教學暨評量方法聚焦於特定專業領域學習所需之英語能力訓練，連結英語與職場專業，以實務為導向的課程設計，學習成效應與提升學生專業英語能力有關。</w:t>
      </w:r>
    </w:p>
    <w:p w14:paraId="1442AF45" w14:textId="77777777" w:rsidR="008E7EB0" w:rsidRPr="00842E05" w:rsidRDefault="008E7EB0" w:rsidP="00BB06F7">
      <w:pPr>
        <w:pStyle w:val="a8"/>
        <w:numPr>
          <w:ilvl w:val="0"/>
          <w:numId w:val="6"/>
        </w:numPr>
        <w:ind w:leftChars="0"/>
        <w:jc w:val="both"/>
        <w:rPr>
          <w:rFonts w:asciiTheme="minorEastAsia" w:hAnsiTheme="minorEastAsia"/>
          <w:color w:val="000000" w:themeColor="text1"/>
        </w:rPr>
      </w:pPr>
      <w:r w:rsidRPr="00842E05">
        <w:rPr>
          <w:rFonts w:hint="eastAsia"/>
          <w:color w:val="000000" w:themeColor="text1"/>
        </w:rPr>
        <w:t>學術英語課程英文</w:t>
      </w:r>
      <w:r w:rsidRPr="00842E05">
        <w:rPr>
          <w:rFonts w:hint="eastAsia"/>
          <w:color w:val="000000" w:themeColor="text1"/>
        </w:rPr>
        <w:t>EAP</w:t>
      </w:r>
      <w:r w:rsidRPr="00842E05">
        <w:rPr>
          <w:rFonts w:asciiTheme="minorEastAsia" w:hAnsiTheme="minorEastAsia" w:hint="eastAsia"/>
          <w:color w:val="000000" w:themeColor="text1"/>
        </w:rPr>
        <w:t>：教材語言以英語為主，教師以英語授課之比例須達8</w:t>
      </w:r>
      <w:proofErr w:type="gramStart"/>
      <w:r w:rsidRPr="00842E05">
        <w:rPr>
          <w:rFonts w:asciiTheme="minorEastAsia" w:hAnsiTheme="minorEastAsia" w:hint="eastAsia"/>
          <w:color w:val="000000" w:themeColor="text1"/>
        </w:rPr>
        <w:t>週</w:t>
      </w:r>
      <w:proofErr w:type="gramEnd"/>
      <w:r w:rsidRPr="00842E05">
        <w:rPr>
          <w:rFonts w:asciiTheme="minorEastAsia" w:hAnsiTheme="minorEastAsia" w:hint="eastAsia"/>
          <w:color w:val="000000" w:themeColor="text1"/>
        </w:rPr>
        <w:t>以上。課程目標、核心能力、教學暨評量方法聚焦於高等教育學術訓練所需之英語能力，包含課堂討論、小組簡報、撰寫報告、閱讀文獻、執行研究時所需之英語，學習成效應與提升學生學術英語能力有關。</w:t>
      </w:r>
    </w:p>
    <w:p w14:paraId="5D4AB3CB" w14:textId="15A7DA62" w:rsidR="008E7EB0" w:rsidRPr="00842E05" w:rsidRDefault="008E7EB0" w:rsidP="00BB06F7">
      <w:pPr>
        <w:pStyle w:val="a8"/>
        <w:numPr>
          <w:ilvl w:val="0"/>
          <w:numId w:val="3"/>
        </w:numPr>
        <w:ind w:leftChars="0"/>
        <w:jc w:val="both"/>
        <w:rPr>
          <w:rFonts w:asciiTheme="minorEastAsia" w:hAnsiTheme="minorEastAsia"/>
          <w:color w:val="000000" w:themeColor="text1"/>
        </w:rPr>
      </w:pPr>
      <w:r w:rsidRPr="00842E05">
        <w:rPr>
          <w:rFonts w:hint="eastAsia"/>
          <w:color w:val="000000" w:themeColor="text1"/>
        </w:rPr>
        <w:t>參與式教學</w:t>
      </w:r>
      <w:r w:rsidRPr="00842E05">
        <w:rPr>
          <w:rFonts w:asciiTheme="minorEastAsia" w:hAnsiTheme="minorEastAsia" w:hint="eastAsia"/>
          <w:color w:val="000000" w:themeColor="text1"/>
        </w:rPr>
        <w:t>：旨在以激發學生學習興趣為前</w:t>
      </w:r>
      <w:r w:rsidR="007D77F8" w:rsidRPr="00842E05">
        <w:rPr>
          <w:rFonts w:asciiTheme="minorEastAsia" w:hAnsiTheme="minorEastAsia" w:hint="eastAsia"/>
          <w:color w:val="000000" w:themeColor="text1"/>
        </w:rPr>
        <w:t>提</w:t>
      </w:r>
      <w:r w:rsidRPr="00842E05">
        <w:rPr>
          <w:rFonts w:asciiTheme="minorEastAsia" w:hAnsiTheme="minorEastAsia" w:hint="eastAsia"/>
          <w:color w:val="000000" w:themeColor="text1"/>
        </w:rPr>
        <w:t>，透過教學的設計，提高學生於課堂之中的參與度，過程中學生藉由參與的過程和環節，習得知、情、意、行。教學的設計泛指透過個案討論、問題導向學習(PBL)、卡片式教學、遊戲化教學、設計思考…各項可激發學生主動參與之方法。</w:t>
      </w:r>
    </w:p>
    <w:p w14:paraId="15E068C3" w14:textId="77777777" w:rsidR="008E7EB0" w:rsidRPr="00842E05" w:rsidRDefault="008E7EB0" w:rsidP="00BB06F7">
      <w:pPr>
        <w:pStyle w:val="a8"/>
        <w:ind w:leftChars="0" w:left="960"/>
        <w:jc w:val="both"/>
        <w:rPr>
          <w:rFonts w:asciiTheme="minorEastAsia" w:hAnsiTheme="minorEastAsia"/>
          <w:color w:val="000000" w:themeColor="text1"/>
        </w:rPr>
      </w:pPr>
      <w:r w:rsidRPr="00842E05">
        <w:rPr>
          <w:rFonts w:asciiTheme="minorEastAsia" w:hAnsiTheme="minorEastAsia" w:hint="eastAsia"/>
          <w:color w:val="000000" w:themeColor="text1"/>
        </w:rPr>
        <w:t xml:space="preserve">    聯合國教科文組織（UNESCO）將參與式教學方法歸納為：課堂討論、頭腦風暴、示範和指導練習、角色扮演、小組活動、遊戲和模擬教學、案例分析、講故事、辯論、與他人在特定環境內練習生存技能、音樂或影片活動，比如藝術、音樂、戲劇、舞蹈等決策圖或者問題樹。</w:t>
      </w:r>
    </w:p>
    <w:p w14:paraId="5D1FB789" w14:textId="77777777" w:rsidR="008E7EB0" w:rsidRPr="00842E05" w:rsidRDefault="008E7EB0" w:rsidP="00BB06F7">
      <w:pPr>
        <w:pStyle w:val="a8"/>
        <w:numPr>
          <w:ilvl w:val="0"/>
          <w:numId w:val="3"/>
        </w:numPr>
        <w:ind w:leftChars="0"/>
        <w:jc w:val="both"/>
        <w:rPr>
          <w:rFonts w:asciiTheme="minorEastAsia" w:hAnsiTheme="minorEastAsia"/>
          <w:color w:val="000000" w:themeColor="text1"/>
        </w:rPr>
      </w:pPr>
      <w:proofErr w:type="gramStart"/>
      <w:r w:rsidRPr="00842E05">
        <w:rPr>
          <w:rFonts w:hint="eastAsia"/>
          <w:color w:val="000000" w:themeColor="text1"/>
        </w:rPr>
        <w:t>理實並進</w:t>
      </w:r>
      <w:proofErr w:type="gramEnd"/>
      <w:r w:rsidRPr="00842E05">
        <w:rPr>
          <w:rFonts w:hint="eastAsia"/>
          <w:color w:val="000000" w:themeColor="text1"/>
        </w:rPr>
        <w:t xml:space="preserve"> </w:t>
      </w:r>
      <w:r w:rsidRPr="00842E05">
        <w:rPr>
          <w:rFonts w:hint="eastAsia"/>
          <w:color w:val="000000" w:themeColor="text1"/>
        </w:rPr>
        <w:t>業師入班</w:t>
      </w:r>
      <w:r w:rsidRPr="00842E05">
        <w:rPr>
          <w:rFonts w:asciiTheme="minorEastAsia" w:hAnsiTheme="minorEastAsia" w:hint="eastAsia"/>
          <w:color w:val="000000" w:themeColor="text1"/>
        </w:rPr>
        <w:t>：在課程中可聘請業界有實務經驗的教師入班教學，可選擇2</w:t>
      </w:r>
      <w:proofErr w:type="gramStart"/>
      <w:r w:rsidRPr="00842E05">
        <w:rPr>
          <w:rFonts w:asciiTheme="minorEastAsia" w:hAnsiTheme="minorEastAsia" w:hint="eastAsia"/>
          <w:color w:val="000000" w:themeColor="text1"/>
        </w:rPr>
        <w:t>週</w:t>
      </w:r>
      <w:proofErr w:type="gramEnd"/>
      <w:r w:rsidRPr="00842E05">
        <w:rPr>
          <w:rFonts w:asciiTheme="minorEastAsia" w:hAnsiTheme="minorEastAsia" w:hint="eastAsia"/>
          <w:color w:val="000000" w:themeColor="text1"/>
        </w:rPr>
        <w:t>或7週如申請業師入班7週，應遵循以下規定：</w:t>
      </w:r>
    </w:p>
    <w:p w14:paraId="24D0F38A" w14:textId="77777777" w:rsidR="008E7EB0" w:rsidRPr="00842E05" w:rsidRDefault="008E7EB0" w:rsidP="00BB06F7">
      <w:pPr>
        <w:pStyle w:val="a8"/>
        <w:ind w:leftChars="0" w:left="960"/>
        <w:jc w:val="both"/>
        <w:rPr>
          <w:rFonts w:asciiTheme="minorEastAsia" w:hAnsiTheme="minorEastAsia"/>
          <w:color w:val="000000" w:themeColor="text1"/>
        </w:rPr>
      </w:pPr>
      <w:r w:rsidRPr="00842E05">
        <w:rPr>
          <w:rFonts w:asciiTheme="minorEastAsia" w:hAnsiTheme="minorEastAsia" w:hint="eastAsia"/>
          <w:color w:val="000000" w:themeColor="text1"/>
        </w:rPr>
        <w:t>(1)</w:t>
      </w:r>
      <w:r w:rsidRPr="00842E05">
        <w:rPr>
          <w:rFonts w:asciiTheme="minorEastAsia" w:hAnsiTheme="minorEastAsia" w:hint="eastAsia"/>
          <w:color w:val="000000" w:themeColor="text1"/>
        </w:rPr>
        <w:tab/>
        <w:t>要求九成全體修課學生參加全國性比賽。</w:t>
      </w:r>
    </w:p>
    <w:p w14:paraId="7F1BB6C4" w14:textId="77777777" w:rsidR="008E7EB0" w:rsidRPr="00842E05" w:rsidRDefault="008E7EB0" w:rsidP="00BB06F7">
      <w:pPr>
        <w:pStyle w:val="a8"/>
        <w:ind w:leftChars="0" w:left="960"/>
        <w:jc w:val="both"/>
        <w:rPr>
          <w:rFonts w:asciiTheme="minorEastAsia" w:hAnsiTheme="minorEastAsia"/>
          <w:color w:val="000000" w:themeColor="text1"/>
        </w:rPr>
      </w:pPr>
      <w:r w:rsidRPr="00842E05">
        <w:rPr>
          <w:rFonts w:asciiTheme="minorEastAsia" w:hAnsiTheme="minorEastAsia" w:hint="eastAsia"/>
          <w:color w:val="000000" w:themeColor="text1"/>
        </w:rPr>
        <w:t>(2)</w:t>
      </w:r>
      <w:r w:rsidRPr="00842E05">
        <w:rPr>
          <w:rFonts w:asciiTheme="minorEastAsia" w:hAnsiTheme="minorEastAsia" w:hint="eastAsia"/>
          <w:color w:val="000000" w:themeColor="text1"/>
        </w:rPr>
        <w:tab/>
        <w:t>未參加比賽同學，教師須提出適當之評量機制。</w:t>
      </w:r>
    </w:p>
    <w:p w14:paraId="653F81E6" w14:textId="6267D202" w:rsidR="008E7EB0" w:rsidRPr="00842E05" w:rsidRDefault="008E7EB0" w:rsidP="00F2714D">
      <w:pPr>
        <w:pStyle w:val="a8"/>
        <w:ind w:leftChars="0" w:left="960"/>
        <w:jc w:val="both"/>
        <w:rPr>
          <w:rFonts w:asciiTheme="minorEastAsia" w:hAnsiTheme="minorEastAsia"/>
          <w:color w:val="000000" w:themeColor="text1"/>
        </w:rPr>
      </w:pPr>
      <w:r w:rsidRPr="00842E05">
        <w:rPr>
          <w:rFonts w:asciiTheme="minorEastAsia" w:hAnsiTheme="minorEastAsia" w:hint="eastAsia"/>
          <w:color w:val="000000" w:themeColor="text1"/>
        </w:rPr>
        <w:t>(3)</w:t>
      </w:r>
      <w:r w:rsidRPr="00842E05">
        <w:rPr>
          <w:rFonts w:asciiTheme="minorEastAsia" w:hAnsiTheme="minorEastAsia" w:hint="eastAsia"/>
          <w:color w:val="000000" w:themeColor="text1"/>
        </w:rPr>
        <w:tab/>
        <w:t>授課時數達全學期（18</w:t>
      </w:r>
      <w:proofErr w:type="gramStart"/>
      <w:r w:rsidRPr="00842E05">
        <w:rPr>
          <w:rFonts w:asciiTheme="minorEastAsia" w:hAnsiTheme="minorEastAsia" w:hint="eastAsia"/>
          <w:color w:val="000000" w:themeColor="text1"/>
        </w:rPr>
        <w:t>週</w:t>
      </w:r>
      <w:proofErr w:type="gramEnd"/>
      <w:r w:rsidRPr="00842E05">
        <w:rPr>
          <w:rFonts w:asciiTheme="minorEastAsia" w:hAnsiTheme="minorEastAsia" w:hint="eastAsia"/>
          <w:color w:val="000000" w:themeColor="text1"/>
        </w:rPr>
        <w:t>）授課總時數之三分之</w:t>
      </w:r>
      <w:r w:rsidR="00217FCD" w:rsidRPr="00842E05">
        <w:rPr>
          <w:rFonts w:asciiTheme="minorEastAsia" w:hAnsiTheme="minorEastAsia" w:hint="eastAsia"/>
          <w:color w:val="000000" w:themeColor="text1"/>
        </w:rPr>
        <w:t>一</w:t>
      </w:r>
      <w:r w:rsidRPr="00842E05">
        <w:rPr>
          <w:rFonts w:asciiTheme="minorEastAsia" w:hAnsiTheme="minorEastAsia" w:hint="eastAsia"/>
          <w:color w:val="000000" w:themeColor="text1"/>
        </w:rPr>
        <w:t>，教學單位應於每學期開學前，填具相關申請表，並經所、系、科課程委員會審查後，送院、校課程委員會備查。</w:t>
      </w:r>
    </w:p>
    <w:p w14:paraId="6144CBB9" w14:textId="27486275" w:rsidR="00F2714D" w:rsidRPr="00842E05" w:rsidRDefault="00F2714D" w:rsidP="00F2714D">
      <w:pPr>
        <w:pStyle w:val="a8"/>
        <w:ind w:leftChars="0" w:left="960"/>
        <w:jc w:val="both"/>
        <w:rPr>
          <w:rFonts w:asciiTheme="minorEastAsia" w:hAnsiTheme="minorEastAsia"/>
          <w:color w:val="000000" w:themeColor="text1"/>
        </w:rPr>
      </w:pPr>
    </w:p>
    <w:p w14:paraId="1EF5EBB6" w14:textId="77777777" w:rsidR="00F2714D" w:rsidRPr="00842E05" w:rsidRDefault="00F2714D" w:rsidP="00BB06F7">
      <w:pPr>
        <w:pStyle w:val="a8"/>
        <w:ind w:leftChars="0" w:left="960"/>
        <w:jc w:val="both"/>
        <w:rPr>
          <w:color w:val="000000" w:themeColor="text1"/>
        </w:rPr>
      </w:pPr>
    </w:p>
    <w:p w14:paraId="0E219335" w14:textId="43BC5B2C" w:rsidR="00156904" w:rsidRPr="00842E05" w:rsidRDefault="008E7EB0" w:rsidP="008E7EB0">
      <w:pPr>
        <w:ind w:firstLine="480"/>
        <w:jc w:val="both"/>
        <w:rPr>
          <w:color w:val="000000" w:themeColor="text1"/>
        </w:rPr>
      </w:pPr>
      <w:r w:rsidRPr="00842E05">
        <w:rPr>
          <w:rFonts w:hint="eastAsia"/>
          <w:color w:val="000000" w:themeColor="text1"/>
        </w:rPr>
        <w:t xml:space="preserve"> </w:t>
      </w:r>
      <w:proofErr w:type="gramStart"/>
      <w:r w:rsidR="00F2714D" w:rsidRPr="00842E05">
        <w:rPr>
          <w:rFonts w:hint="eastAsia"/>
          <w:color w:val="000000" w:themeColor="text1"/>
        </w:rPr>
        <w:t>111</w:t>
      </w:r>
      <w:proofErr w:type="gramEnd"/>
      <w:r w:rsidR="00F2714D" w:rsidRPr="00842E05">
        <w:rPr>
          <w:rFonts w:hint="eastAsia"/>
          <w:color w:val="000000" w:themeColor="text1"/>
        </w:rPr>
        <w:t>年度第</w:t>
      </w:r>
      <w:r w:rsidR="00F2714D" w:rsidRPr="00842E05">
        <w:rPr>
          <w:rFonts w:hint="eastAsia"/>
          <w:color w:val="000000" w:themeColor="text1"/>
        </w:rPr>
        <w:t>2</w:t>
      </w:r>
      <w:r w:rsidR="00F2714D" w:rsidRPr="00842E05">
        <w:rPr>
          <w:rFonts w:hint="eastAsia"/>
          <w:color w:val="000000" w:themeColor="text1"/>
        </w:rPr>
        <w:t>學期本校教師申請創新課程</w:t>
      </w:r>
      <w:r w:rsidR="00156904" w:rsidRPr="00842E05">
        <w:rPr>
          <w:rFonts w:hint="eastAsia"/>
          <w:color w:val="000000" w:themeColor="text1"/>
        </w:rPr>
        <w:t>總數</w:t>
      </w:r>
      <w:r w:rsidR="00F2714D" w:rsidRPr="00842E05">
        <w:rPr>
          <w:rFonts w:hint="eastAsia"/>
          <w:color w:val="000000" w:themeColor="text1"/>
        </w:rPr>
        <w:t>為</w:t>
      </w:r>
      <w:r w:rsidR="00156904" w:rsidRPr="00842E05">
        <w:rPr>
          <w:rFonts w:hint="eastAsia"/>
          <w:color w:val="000000" w:themeColor="text1"/>
        </w:rPr>
        <w:t>20</w:t>
      </w:r>
      <w:r w:rsidR="0030397B" w:rsidRPr="00842E05">
        <w:rPr>
          <w:rFonts w:hint="eastAsia"/>
          <w:color w:val="000000" w:themeColor="text1"/>
        </w:rPr>
        <w:t>8</w:t>
      </w:r>
      <w:r w:rsidR="00156904" w:rsidRPr="00842E05">
        <w:rPr>
          <w:rFonts w:hint="eastAsia"/>
          <w:color w:val="000000" w:themeColor="text1"/>
        </w:rPr>
        <w:t>門，</w:t>
      </w:r>
      <w:r w:rsidR="0030397B" w:rsidRPr="00842E05">
        <w:rPr>
          <w:rFonts w:hint="eastAsia"/>
          <w:color w:val="000000" w:themeColor="text1"/>
        </w:rPr>
        <w:t>有效執行</w:t>
      </w:r>
      <w:r w:rsidR="0030397B" w:rsidRPr="00842E05">
        <w:rPr>
          <w:rFonts w:hint="eastAsia"/>
          <w:color w:val="000000" w:themeColor="text1"/>
        </w:rPr>
        <w:t>202</w:t>
      </w:r>
      <w:r w:rsidR="0030397B" w:rsidRPr="00842E05">
        <w:rPr>
          <w:rFonts w:hint="eastAsia"/>
          <w:color w:val="000000" w:themeColor="text1"/>
        </w:rPr>
        <w:t>門課程，</w:t>
      </w:r>
      <w:proofErr w:type="gramStart"/>
      <w:r w:rsidR="00156904" w:rsidRPr="00842E05">
        <w:rPr>
          <w:rFonts w:hint="eastAsia"/>
          <w:color w:val="000000" w:themeColor="text1"/>
        </w:rPr>
        <w:t>總</w:t>
      </w:r>
      <w:r w:rsidR="00FC00EF" w:rsidRPr="00842E05">
        <w:rPr>
          <w:rFonts w:hint="eastAsia"/>
          <w:color w:val="000000" w:themeColor="text1"/>
        </w:rPr>
        <w:t>修</w:t>
      </w:r>
      <w:proofErr w:type="gramEnd"/>
      <w:r w:rsidR="00DE7386" w:rsidRPr="00842E05">
        <w:rPr>
          <w:rFonts w:hint="eastAsia"/>
          <w:color w:val="000000" w:themeColor="text1"/>
        </w:rPr>
        <w:t>課</w:t>
      </w:r>
      <w:r w:rsidR="00156904" w:rsidRPr="00842E05">
        <w:rPr>
          <w:rFonts w:hint="eastAsia"/>
          <w:color w:val="000000" w:themeColor="text1"/>
        </w:rPr>
        <w:t>人次為</w:t>
      </w:r>
      <w:r w:rsidR="00156904" w:rsidRPr="00842E05">
        <w:rPr>
          <w:rFonts w:hint="eastAsia"/>
          <w:color w:val="000000" w:themeColor="text1"/>
        </w:rPr>
        <w:t>6</w:t>
      </w:r>
      <w:r w:rsidR="00702A98" w:rsidRPr="00842E05">
        <w:rPr>
          <w:rFonts w:hint="eastAsia"/>
          <w:color w:val="000000" w:themeColor="text1"/>
        </w:rPr>
        <w:t>,</w:t>
      </w:r>
      <w:r w:rsidR="00156904" w:rsidRPr="00842E05">
        <w:rPr>
          <w:rFonts w:hint="eastAsia"/>
          <w:color w:val="000000" w:themeColor="text1"/>
        </w:rPr>
        <w:t>284</w:t>
      </w:r>
      <w:r w:rsidR="00156904" w:rsidRPr="00842E05">
        <w:rPr>
          <w:rFonts w:hint="eastAsia"/>
          <w:color w:val="000000" w:themeColor="text1"/>
        </w:rPr>
        <w:t>人次，</w:t>
      </w:r>
      <w:r w:rsidR="00F2714D" w:rsidRPr="00842E05">
        <w:rPr>
          <w:rFonts w:hint="eastAsia"/>
          <w:color w:val="000000" w:themeColor="text1"/>
        </w:rPr>
        <w:t>其中</w:t>
      </w:r>
      <w:r w:rsidR="0030397B" w:rsidRPr="00842E05">
        <w:rPr>
          <w:rFonts w:hint="eastAsia"/>
          <w:color w:val="000000" w:themeColor="text1"/>
        </w:rPr>
        <w:t>男生修課人次為</w:t>
      </w:r>
      <w:r w:rsidR="0030397B" w:rsidRPr="00842E05">
        <w:rPr>
          <w:rFonts w:hint="eastAsia"/>
          <w:color w:val="000000" w:themeColor="text1"/>
        </w:rPr>
        <w:t>2</w:t>
      </w:r>
      <w:r w:rsidR="0030397B" w:rsidRPr="00842E05">
        <w:rPr>
          <w:color w:val="000000" w:themeColor="text1"/>
        </w:rPr>
        <w:t>,</w:t>
      </w:r>
      <w:r w:rsidR="0030397B" w:rsidRPr="00842E05">
        <w:rPr>
          <w:rFonts w:hint="eastAsia"/>
          <w:color w:val="000000" w:themeColor="text1"/>
        </w:rPr>
        <w:t>134</w:t>
      </w:r>
      <w:r w:rsidR="0030397B" w:rsidRPr="00842E05">
        <w:rPr>
          <w:rFonts w:hint="eastAsia"/>
          <w:color w:val="000000" w:themeColor="text1"/>
        </w:rPr>
        <w:t>人次，女生修課人次為</w:t>
      </w:r>
      <w:r w:rsidR="0030397B" w:rsidRPr="00842E05">
        <w:rPr>
          <w:rFonts w:hint="eastAsia"/>
          <w:color w:val="000000" w:themeColor="text1"/>
        </w:rPr>
        <w:t>4</w:t>
      </w:r>
      <w:r w:rsidR="000A4823" w:rsidRPr="00842E05">
        <w:rPr>
          <w:color w:val="000000" w:themeColor="text1"/>
        </w:rPr>
        <w:t>,</w:t>
      </w:r>
      <w:r w:rsidR="0030397B" w:rsidRPr="00842E05">
        <w:rPr>
          <w:rFonts w:hint="eastAsia"/>
          <w:color w:val="000000" w:themeColor="text1"/>
        </w:rPr>
        <w:t>150</w:t>
      </w:r>
      <w:r w:rsidR="0030397B" w:rsidRPr="00842E05">
        <w:rPr>
          <w:rFonts w:hint="eastAsia"/>
          <w:color w:val="000000" w:themeColor="text1"/>
        </w:rPr>
        <w:t>人次</w:t>
      </w:r>
      <w:r w:rsidR="00375284" w:rsidRPr="00842E05">
        <w:rPr>
          <w:rFonts w:hint="eastAsia"/>
          <w:color w:val="000000" w:themeColor="text1"/>
        </w:rPr>
        <w:t>(</w:t>
      </w:r>
      <w:r w:rsidR="00375284" w:rsidRPr="00842E05">
        <w:rPr>
          <w:rFonts w:hint="eastAsia"/>
          <w:color w:val="000000" w:themeColor="text1"/>
        </w:rPr>
        <w:t>如</w:t>
      </w:r>
      <w:r w:rsidR="00D527A1" w:rsidRPr="00842E05">
        <w:rPr>
          <w:color w:val="000000" w:themeColor="text1"/>
        </w:rPr>
        <w:fldChar w:fldCharType="begin"/>
      </w:r>
      <w:r w:rsidR="00D527A1" w:rsidRPr="00842E05">
        <w:rPr>
          <w:color w:val="000000" w:themeColor="text1"/>
        </w:rPr>
        <w:instrText xml:space="preserve"> </w:instrText>
      </w:r>
      <w:r w:rsidR="00D527A1" w:rsidRPr="00842E05">
        <w:rPr>
          <w:rFonts w:hint="eastAsia"/>
          <w:color w:val="000000" w:themeColor="text1"/>
        </w:rPr>
        <w:instrText>REF _Ref150720964 \h</w:instrText>
      </w:r>
      <w:r w:rsidR="00D527A1" w:rsidRPr="00842E05">
        <w:rPr>
          <w:color w:val="000000" w:themeColor="text1"/>
        </w:rPr>
        <w:instrText xml:space="preserve"> </w:instrText>
      </w:r>
      <w:r w:rsidR="00D527A1" w:rsidRPr="00842E05">
        <w:rPr>
          <w:color w:val="000000" w:themeColor="text1"/>
        </w:rPr>
      </w:r>
      <w:r w:rsidR="00D527A1" w:rsidRPr="00842E05">
        <w:rPr>
          <w:color w:val="000000" w:themeColor="text1"/>
        </w:rPr>
        <w:fldChar w:fldCharType="separate"/>
      </w:r>
      <w:r w:rsidR="00D527A1" w:rsidRPr="00842E05">
        <w:rPr>
          <w:rFonts w:hint="eastAsia"/>
          <w:color w:val="000000" w:themeColor="text1"/>
          <w:szCs w:val="24"/>
        </w:rPr>
        <w:t>圖</w:t>
      </w:r>
      <w:r w:rsidR="00D527A1" w:rsidRPr="00842E05">
        <w:rPr>
          <w:noProof/>
          <w:color w:val="000000" w:themeColor="text1"/>
          <w:szCs w:val="24"/>
        </w:rPr>
        <w:t>1</w:t>
      </w:r>
      <w:r w:rsidR="00D527A1" w:rsidRPr="00842E05">
        <w:rPr>
          <w:color w:val="000000" w:themeColor="text1"/>
        </w:rPr>
        <w:fldChar w:fldCharType="end"/>
      </w:r>
      <w:r w:rsidR="00375284" w:rsidRPr="00842E05">
        <w:rPr>
          <w:rFonts w:hint="eastAsia"/>
          <w:color w:val="000000" w:themeColor="text1"/>
        </w:rPr>
        <w:t>所示</w:t>
      </w:r>
      <w:r w:rsidR="00375284" w:rsidRPr="00842E05">
        <w:rPr>
          <w:rFonts w:hint="eastAsia"/>
          <w:color w:val="000000" w:themeColor="text1"/>
        </w:rPr>
        <w:t>)</w:t>
      </w:r>
      <w:r w:rsidR="0030397B" w:rsidRPr="00842E05">
        <w:rPr>
          <w:rFonts w:hint="eastAsia"/>
          <w:color w:val="000000" w:themeColor="text1"/>
        </w:rPr>
        <w:t>，</w:t>
      </w:r>
      <w:r w:rsidR="00156904" w:rsidRPr="00842E05">
        <w:rPr>
          <w:rFonts w:hint="eastAsia"/>
          <w:color w:val="000000" w:themeColor="text1"/>
        </w:rPr>
        <w:t>各系所及</w:t>
      </w:r>
      <w:r w:rsidR="002B2385" w:rsidRPr="00842E05">
        <w:rPr>
          <w:rFonts w:hint="eastAsia"/>
          <w:color w:val="000000" w:themeColor="text1"/>
        </w:rPr>
        <w:t>修</w:t>
      </w:r>
      <w:r w:rsidR="007B2BFB" w:rsidRPr="00842E05">
        <w:rPr>
          <w:rFonts w:hint="eastAsia"/>
          <w:color w:val="000000" w:themeColor="text1"/>
        </w:rPr>
        <w:lastRenderedPageBreak/>
        <w:t>課</w:t>
      </w:r>
      <w:r w:rsidR="00156904" w:rsidRPr="00842E05">
        <w:rPr>
          <w:rFonts w:hint="eastAsia"/>
          <w:color w:val="000000" w:themeColor="text1"/>
        </w:rPr>
        <w:t>人次如</w:t>
      </w:r>
      <w:r w:rsidR="00E06400" w:rsidRPr="00842E05">
        <w:rPr>
          <w:color w:val="000000" w:themeColor="text1"/>
        </w:rPr>
        <w:fldChar w:fldCharType="begin"/>
      </w:r>
      <w:r w:rsidR="00E06400" w:rsidRPr="00842E05">
        <w:rPr>
          <w:color w:val="000000" w:themeColor="text1"/>
        </w:rPr>
        <w:instrText xml:space="preserve"> </w:instrText>
      </w:r>
      <w:r w:rsidR="00E06400" w:rsidRPr="00842E05">
        <w:rPr>
          <w:rFonts w:hint="eastAsia"/>
          <w:color w:val="000000" w:themeColor="text1"/>
        </w:rPr>
        <w:instrText>REF _Ref150720574 \h</w:instrText>
      </w:r>
      <w:r w:rsidR="00E06400" w:rsidRPr="00842E05">
        <w:rPr>
          <w:color w:val="000000" w:themeColor="text1"/>
        </w:rPr>
        <w:instrText xml:space="preserve"> </w:instrText>
      </w:r>
      <w:r w:rsidR="00E06400" w:rsidRPr="00842E05">
        <w:rPr>
          <w:color w:val="000000" w:themeColor="text1"/>
        </w:rPr>
      </w:r>
      <w:r w:rsidR="00E06400" w:rsidRPr="00842E05">
        <w:rPr>
          <w:color w:val="000000" w:themeColor="text1"/>
        </w:rPr>
        <w:fldChar w:fldCharType="separate"/>
      </w:r>
      <w:r w:rsidR="00E06400" w:rsidRPr="00842E05">
        <w:rPr>
          <w:rFonts w:hint="eastAsia"/>
          <w:color w:val="000000" w:themeColor="text1"/>
        </w:rPr>
        <w:t>表</w:t>
      </w:r>
      <w:r w:rsidR="00E06400" w:rsidRPr="00842E05">
        <w:rPr>
          <w:noProof/>
          <w:color w:val="000000" w:themeColor="text1"/>
        </w:rPr>
        <w:t>1</w:t>
      </w:r>
      <w:r w:rsidR="00E06400" w:rsidRPr="00842E05">
        <w:rPr>
          <w:color w:val="000000" w:themeColor="text1"/>
        </w:rPr>
        <w:fldChar w:fldCharType="end"/>
      </w:r>
      <w:r w:rsidR="00156904" w:rsidRPr="00842E05">
        <w:rPr>
          <w:rFonts w:hint="eastAsia"/>
          <w:color w:val="000000" w:themeColor="text1"/>
        </w:rPr>
        <w:t>所示</w:t>
      </w:r>
      <w:r w:rsidR="007B2BFB" w:rsidRPr="00842E05">
        <w:rPr>
          <w:rFonts w:hint="eastAsia"/>
          <w:color w:val="000000" w:themeColor="text1"/>
        </w:rPr>
        <w:t>：</w:t>
      </w:r>
    </w:p>
    <w:p w14:paraId="61E05438" w14:textId="5FFB83AC" w:rsidR="00217FCD" w:rsidRPr="00842E05" w:rsidRDefault="00217FCD" w:rsidP="00D527A1">
      <w:pPr>
        <w:jc w:val="center"/>
        <w:rPr>
          <w:color w:val="000000" w:themeColor="text1"/>
        </w:rPr>
      </w:pPr>
    </w:p>
    <w:p w14:paraId="3C4F0BDD" w14:textId="62FDC7B3" w:rsidR="00D527A1" w:rsidRPr="00842E05" w:rsidRDefault="00397A91" w:rsidP="00D527A1">
      <w:pPr>
        <w:jc w:val="center"/>
        <w:rPr>
          <w:color w:val="000000" w:themeColor="text1"/>
        </w:rPr>
      </w:pPr>
      <w:r w:rsidRPr="00842E05">
        <w:rPr>
          <w:noProof/>
          <w:color w:val="000000" w:themeColor="text1"/>
        </w:rPr>
        <w:drawing>
          <wp:inline distT="0" distB="0" distL="0" distR="0" wp14:anchorId="3CE30E0C" wp14:editId="2412E5A6">
            <wp:extent cx="1889760" cy="1333448"/>
            <wp:effectExtent l="0" t="0" r="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06684" cy="1345390"/>
                    </a:xfrm>
                    <a:prstGeom prst="rect">
                      <a:avLst/>
                    </a:prstGeom>
                  </pic:spPr>
                </pic:pic>
              </a:graphicData>
            </a:graphic>
          </wp:inline>
        </w:drawing>
      </w:r>
    </w:p>
    <w:p w14:paraId="4EF73945" w14:textId="04BCA90D" w:rsidR="00D527A1" w:rsidRPr="00842E05" w:rsidRDefault="00D527A1" w:rsidP="00D527A1">
      <w:pPr>
        <w:jc w:val="center"/>
        <w:rPr>
          <w:color w:val="000000" w:themeColor="text1"/>
        </w:rPr>
      </w:pPr>
      <w:bookmarkStart w:id="0" w:name="_Ref150720964"/>
      <w:r w:rsidRPr="00842E05">
        <w:rPr>
          <w:rFonts w:hint="eastAsia"/>
          <w:color w:val="000000" w:themeColor="text1"/>
          <w:szCs w:val="24"/>
        </w:rPr>
        <w:t>圖</w:t>
      </w:r>
      <w:r w:rsidRPr="00842E05">
        <w:rPr>
          <w:color w:val="000000" w:themeColor="text1"/>
          <w:szCs w:val="24"/>
        </w:rPr>
        <w:fldChar w:fldCharType="begin"/>
      </w:r>
      <w:r w:rsidRPr="00842E05">
        <w:rPr>
          <w:color w:val="000000" w:themeColor="text1"/>
          <w:szCs w:val="24"/>
        </w:rPr>
        <w:instrText xml:space="preserve"> </w:instrText>
      </w:r>
      <w:r w:rsidRPr="00842E05">
        <w:rPr>
          <w:rFonts w:hint="eastAsia"/>
          <w:color w:val="000000" w:themeColor="text1"/>
          <w:szCs w:val="24"/>
        </w:rPr>
        <w:instrText xml:space="preserve">SEQ </w:instrText>
      </w:r>
      <w:r w:rsidRPr="00842E05">
        <w:rPr>
          <w:rFonts w:hint="eastAsia"/>
          <w:color w:val="000000" w:themeColor="text1"/>
          <w:szCs w:val="24"/>
        </w:rPr>
        <w:instrText>圖</w:instrText>
      </w:r>
      <w:r w:rsidRPr="00842E05">
        <w:rPr>
          <w:rFonts w:hint="eastAsia"/>
          <w:color w:val="000000" w:themeColor="text1"/>
          <w:szCs w:val="24"/>
        </w:rPr>
        <w:instrText xml:space="preserve"> \* ARABIC</w:instrText>
      </w:r>
      <w:r w:rsidRPr="00842E05">
        <w:rPr>
          <w:color w:val="000000" w:themeColor="text1"/>
          <w:szCs w:val="24"/>
        </w:rPr>
        <w:instrText xml:space="preserve"> </w:instrText>
      </w:r>
      <w:r w:rsidRPr="00842E05">
        <w:rPr>
          <w:color w:val="000000" w:themeColor="text1"/>
          <w:szCs w:val="24"/>
        </w:rPr>
        <w:fldChar w:fldCharType="separate"/>
      </w:r>
      <w:r w:rsidR="00DA60A6" w:rsidRPr="00842E05">
        <w:rPr>
          <w:noProof/>
          <w:color w:val="000000" w:themeColor="text1"/>
          <w:szCs w:val="24"/>
        </w:rPr>
        <w:t>1</w:t>
      </w:r>
      <w:r w:rsidRPr="00842E05">
        <w:rPr>
          <w:color w:val="000000" w:themeColor="text1"/>
          <w:szCs w:val="24"/>
        </w:rPr>
        <w:fldChar w:fldCharType="end"/>
      </w:r>
      <w:bookmarkEnd w:id="0"/>
      <w:r w:rsidRPr="00842E05">
        <w:rPr>
          <w:color w:val="000000" w:themeColor="text1"/>
          <w:szCs w:val="24"/>
        </w:rPr>
        <w:t>.</w:t>
      </w:r>
      <w:proofErr w:type="gramStart"/>
      <w:r w:rsidRPr="00842E05">
        <w:rPr>
          <w:rFonts w:hint="eastAsia"/>
          <w:color w:val="000000" w:themeColor="text1"/>
          <w:szCs w:val="24"/>
        </w:rPr>
        <w:t>總修課</w:t>
      </w:r>
      <w:proofErr w:type="gramEnd"/>
      <w:r w:rsidRPr="00842E05">
        <w:rPr>
          <w:rFonts w:hint="eastAsia"/>
          <w:color w:val="000000" w:themeColor="text1"/>
          <w:szCs w:val="24"/>
        </w:rPr>
        <w:t>人次之男女比例</w:t>
      </w:r>
    </w:p>
    <w:p w14:paraId="17A39E00" w14:textId="77777777" w:rsidR="00D527A1" w:rsidRPr="00842E05" w:rsidRDefault="00D527A1" w:rsidP="00BB06F7">
      <w:pPr>
        <w:jc w:val="center"/>
        <w:rPr>
          <w:color w:val="000000" w:themeColor="text1"/>
        </w:rPr>
      </w:pPr>
    </w:p>
    <w:p w14:paraId="5A9EFFD0" w14:textId="2C0288FE" w:rsidR="00920BAC" w:rsidRPr="00842E05" w:rsidRDefault="00617A56" w:rsidP="00BB06F7">
      <w:pPr>
        <w:pStyle w:val="af2"/>
        <w:jc w:val="center"/>
        <w:rPr>
          <w:color w:val="000000" w:themeColor="text1"/>
          <w:szCs w:val="24"/>
        </w:rPr>
      </w:pPr>
      <w:bookmarkStart w:id="1" w:name="_Ref150720574"/>
      <w:r w:rsidRPr="00842E05">
        <w:rPr>
          <w:rFonts w:hint="eastAsia"/>
          <w:color w:val="000000" w:themeColor="text1"/>
          <w:sz w:val="24"/>
          <w:szCs w:val="24"/>
        </w:rPr>
        <w:t>表</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表</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E06400" w:rsidRPr="00842E05">
        <w:rPr>
          <w:noProof/>
          <w:color w:val="000000" w:themeColor="text1"/>
          <w:sz w:val="24"/>
          <w:szCs w:val="24"/>
        </w:rPr>
        <w:t>1</w:t>
      </w:r>
      <w:r w:rsidRPr="00842E05">
        <w:rPr>
          <w:color w:val="000000" w:themeColor="text1"/>
          <w:sz w:val="24"/>
          <w:szCs w:val="24"/>
        </w:rPr>
        <w:fldChar w:fldCharType="end"/>
      </w:r>
      <w:bookmarkEnd w:id="1"/>
      <w:r w:rsidRPr="00842E05">
        <w:rPr>
          <w:color w:val="000000" w:themeColor="text1"/>
          <w:sz w:val="24"/>
          <w:szCs w:val="24"/>
        </w:rPr>
        <w:t>.</w:t>
      </w:r>
      <w:r w:rsidR="00920BAC" w:rsidRPr="00842E05">
        <w:rPr>
          <w:rFonts w:hint="eastAsia"/>
          <w:color w:val="000000" w:themeColor="text1"/>
          <w:sz w:val="24"/>
          <w:szCs w:val="24"/>
        </w:rPr>
        <w:t>各單位申請課程</w:t>
      </w:r>
      <w:r w:rsidR="0095091C" w:rsidRPr="00842E05">
        <w:rPr>
          <w:rFonts w:hint="eastAsia"/>
          <w:color w:val="000000" w:themeColor="text1"/>
          <w:sz w:val="24"/>
          <w:szCs w:val="24"/>
        </w:rPr>
        <w:t>總</w:t>
      </w:r>
      <w:r w:rsidR="00920BAC" w:rsidRPr="00842E05">
        <w:rPr>
          <w:rFonts w:hint="eastAsia"/>
          <w:color w:val="000000" w:themeColor="text1"/>
          <w:sz w:val="24"/>
          <w:szCs w:val="24"/>
        </w:rPr>
        <w:t>數及修課人次表</w:t>
      </w:r>
    </w:p>
    <w:tbl>
      <w:tblPr>
        <w:tblStyle w:val="4-1"/>
        <w:tblW w:w="0" w:type="auto"/>
        <w:jc w:val="center"/>
        <w:tblLook w:val="04A0" w:firstRow="1" w:lastRow="0" w:firstColumn="1" w:lastColumn="0" w:noHBand="0" w:noVBand="1"/>
      </w:tblPr>
      <w:tblGrid>
        <w:gridCol w:w="3612"/>
        <w:gridCol w:w="2668"/>
        <w:gridCol w:w="2126"/>
      </w:tblGrid>
      <w:tr w:rsidR="00842E05" w:rsidRPr="00842E05" w14:paraId="4895A676" w14:textId="77777777" w:rsidTr="000A48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39191ED6" w14:textId="77777777" w:rsidR="000A4823" w:rsidRPr="00842E05" w:rsidRDefault="000A4823" w:rsidP="0030397B">
            <w:pPr>
              <w:jc w:val="center"/>
              <w:rPr>
                <w:color w:val="000000" w:themeColor="text1"/>
              </w:rPr>
            </w:pPr>
            <w:r w:rsidRPr="00842E05">
              <w:rPr>
                <w:rFonts w:hint="eastAsia"/>
                <w:color w:val="000000" w:themeColor="text1"/>
              </w:rPr>
              <w:t>所屬單位</w:t>
            </w:r>
          </w:p>
        </w:tc>
        <w:tc>
          <w:tcPr>
            <w:tcW w:w="2668" w:type="dxa"/>
          </w:tcPr>
          <w:p w14:paraId="13C0D5A1" w14:textId="77777777" w:rsidR="000A4823" w:rsidRPr="00842E05" w:rsidRDefault="000A4823" w:rsidP="0030397B">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課程總數</w:t>
            </w:r>
          </w:p>
        </w:tc>
        <w:tc>
          <w:tcPr>
            <w:tcW w:w="2126" w:type="dxa"/>
          </w:tcPr>
          <w:p w14:paraId="3CF971F5" w14:textId="77777777" w:rsidR="000A4823" w:rsidRPr="00842E05" w:rsidRDefault="000A4823" w:rsidP="0030397B">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842E05">
              <w:rPr>
                <w:rFonts w:hint="eastAsia"/>
                <w:color w:val="000000" w:themeColor="text1"/>
              </w:rPr>
              <w:t>修課人次</w:t>
            </w:r>
          </w:p>
        </w:tc>
      </w:tr>
      <w:tr w:rsidR="00842E05" w:rsidRPr="00842E05" w14:paraId="1689C438"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301FCA45" w14:textId="77777777" w:rsidR="000A4823" w:rsidRPr="00842E05" w:rsidRDefault="000A4823" w:rsidP="0030397B">
            <w:pPr>
              <w:jc w:val="center"/>
              <w:rPr>
                <w:color w:val="000000" w:themeColor="text1"/>
              </w:rPr>
            </w:pPr>
            <w:r w:rsidRPr="00842E05">
              <w:rPr>
                <w:rFonts w:hint="eastAsia"/>
                <w:color w:val="000000" w:themeColor="text1"/>
              </w:rPr>
              <w:t>企業管理系</w:t>
            </w:r>
          </w:p>
        </w:tc>
        <w:tc>
          <w:tcPr>
            <w:tcW w:w="2668" w:type="dxa"/>
          </w:tcPr>
          <w:p w14:paraId="4E9F84E5"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46</w:t>
            </w:r>
          </w:p>
        </w:tc>
        <w:tc>
          <w:tcPr>
            <w:tcW w:w="2126" w:type="dxa"/>
          </w:tcPr>
          <w:p w14:paraId="763CD379"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1</w:t>
            </w:r>
            <w:r w:rsidRPr="00842E05">
              <w:rPr>
                <w:color w:val="000000" w:themeColor="text1"/>
              </w:rPr>
              <w:t>,</w:t>
            </w:r>
            <w:r w:rsidRPr="00842E05">
              <w:rPr>
                <w:rFonts w:hint="eastAsia"/>
                <w:color w:val="000000" w:themeColor="text1"/>
              </w:rPr>
              <w:t>543</w:t>
            </w:r>
          </w:p>
        </w:tc>
      </w:tr>
      <w:tr w:rsidR="00842E05" w:rsidRPr="00842E05" w14:paraId="69C6E381" w14:textId="77777777" w:rsidTr="000A4823">
        <w:trPr>
          <w:trHeight w:val="332"/>
          <w:jc w:val="center"/>
        </w:trPr>
        <w:tc>
          <w:tcPr>
            <w:cnfStyle w:val="001000000000" w:firstRow="0" w:lastRow="0" w:firstColumn="1" w:lastColumn="0" w:oddVBand="0" w:evenVBand="0" w:oddHBand="0" w:evenHBand="0" w:firstRowFirstColumn="0" w:firstRowLastColumn="0" w:lastRowFirstColumn="0" w:lastRowLastColumn="0"/>
            <w:tcW w:w="3612" w:type="dxa"/>
          </w:tcPr>
          <w:p w14:paraId="3E39442D" w14:textId="77777777" w:rsidR="000A4823" w:rsidRPr="00842E05" w:rsidRDefault="000A4823" w:rsidP="0030397B">
            <w:pPr>
              <w:jc w:val="center"/>
              <w:rPr>
                <w:color w:val="000000" w:themeColor="text1"/>
              </w:rPr>
            </w:pPr>
            <w:r w:rsidRPr="00842E05">
              <w:rPr>
                <w:rFonts w:hint="eastAsia"/>
                <w:color w:val="000000" w:themeColor="text1"/>
              </w:rPr>
              <w:t>會計資訊系</w:t>
            </w:r>
          </w:p>
        </w:tc>
        <w:tc>
          <w:tcPr>
            <w:tcW w:w="2668" w:type="dxa"/>
          </w:tcPr>
          <w:p w14:paraId="35F95627"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31</w:t>
            </w:r>
          </w:p>
        </w:tc>
        <w:tc>
          <w:tcPr>
            <w:tcW w:w="2126" w:type="dxa"/>
          </w:tcPr>
          <w:p w14:paraId="5635D205"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1</w:t>
            </w:r>
            <w:r w:rsidRPr="00842E05">
              <w:rPr>
                <w:color w:val="000000" w:themeColor="text1"/>
              </w:rPr>
              <w:t>,</w:t>
            </w:r>
            <w:r w:rsidRPr="00842E05">
              <w:rPr>
                <w:rFonts w:hint="eastAsia"/>
                <w:color w:val="000000" w:themeColor="text1"/>
              </w:rPr>
              <w:t>079</w:t>
            </w:r>
          </w:p>
        </w:tc>
      </w:tr>
      <w:tr w:rsidR="00842E05" w:rsidRPr="00842E05" w14:paraId="2D155177"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0E12B5F7" w14:textId="77777777" w:rsidR="000A4823" w:rsidRPr="00842E05" w:rsidRDefault="000A4823" w:rsidP="0030397B">
            <w:pPr>
              <w:jc w:val="center"/>
              <w:rPr>
                <w:color w:val="000000" w:themeColor="text1"/>
              </w:rPr>
            </w:pPr>
            <w:r w:rsidRPr="00842E05">
              <w:rPr>
                <w:rFonts w:hint="eastAsia"/>
                <w:color w:val="000000" w:themeColor="text1"/>
              </w:rPr>
              <w:t>通識教育中心</w:t>
            </w:r>
          </w:p>
        </w:tc>
        <w:tc>
          <w:tcPr>
            <w:tcW w:w="2668" w:type="dxa"/>
          </w:tcPr>
          <w:p w14:paraId="7EDB7FFF"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21</w:t>
            </w:r>
          </w:p>
        </w:tc>
        <w:tc>
          <w:tcPr>
            <w:tcW w:w="2126" w:type="dxa"/>
          </w:tcPr>
          <w:p w14:paraId="7D0B1443"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749</w:t>
            </w:r>
          </w:p>
        </w:tc>
      </w:tr>
      <w:tr w:rsidR="00842E05" w:rsidRPr="00842E05" w14:paraId="02139FC8"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25E31747" w14:textId="77777777" w:rsidR="000A4823" w:rsidRPr="00842E05" w:rsidRDefault="000A4823" w:rsidP="0030397B">
            <w:pPr>
              <w:jc w:val="center"/>
              <w:rPr>
                <w:color w:val="000000" w:themeColor="text1"/>
              </w:rPr>
            </w:pPr>
            <w:r w:rsidRPr="00842E05">
              <w:rPr>
                <w:rFonts w:hint="eastAsia"/>
                <w:color w:val="000000" w:themeColor="text1"/>
              </w:rPr>
              <w:t>資訊管理系</w:t>
            </w:r>
          </w:p>
        </w:tc>
        <w:tc>
          <w:tcPr>
            <w:tcW w:w="2668" w:type="dxa"/>
          </w:tcPr>
          <w:p w14:paraId="1400B87E"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18</w:t>
            </w:r>
          </w:p>
        </w:tc>
        <w:tc>
          <w:tcPr>
            <w:tcW w:w="2126" w:type="dxa"/>
          </w:tcPr>
          <w:p w14:paraId="294CCAFA"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610</w:t>
            </w:r>
          </w:p>
        </w:tc>
      </w:tr>
      <w:tr w:rsidR="00842E05" w:rsidRPr="00842E05" w14:paraId="1271977A"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45E56FA8" w14:textId="77777777" w:rsidR="000A4823" w:rsidRPr="00842E05" w:rsidRDefault="000A4823" w:rsidP="0030397B">
            <w:pPr>
              <w:jc w:val="center"/>
              <w:rPr>
                <w:color w:val="000000" w:themeColor="text1"/>
              </w:rPr>
            </w:pPr>
            <w:r w:rsidRPr="00842E05">
              <w:rPr>
                <w:rFonts w:hint="eastAsia"/>
                <w:color w:val="000000" w:themeColor="text1"/>
              </w:rPr>
              <w:t>數位多媒體設計系</w:t>
            </w:r>
          </w:p>
        </w:tc>
        <w:tc>
          <w:tcPr>
            <w:tcW w:w="2668" w:type="dxa"/>
          </w:tcPr>
          <w:p w14:paraId="0DF95C20"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21</w:t>
            </w:r>
          </w:p>
        </w:tc>
        <w:tc>
          <w:tcPr>
            <w:tcW w:w="2126" w:type="dxa"/>
          </w:tcPr>
          <w:p w14:paraId="3E09A0FB"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563</w:t>
            </w:r>
          </w:p>
        </w:tc>
      </w:tr>
      <w:tr w:rsidR="00842E05" w:rsidRPr="00842E05" w14:paraId="39E6BF00"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2ACCD214" w14:textId="77777777" w:rsidR="000A4823" w:rsidRPr="00842E05" w:rsidRDefault="000A4823" w:rsidP="0030397B">
            <w:pPr>
              <w:jc w:val="center"/>
              <w:rPr>
                <w:color w:val="000000" w:themeColor="text1"/>
              </w:rPr>
            </w:pPr>
            <w:r w:rsidRPr="00842E05">
              <w:rPr>
                <w:rFonts w:hint="eastAsia"/>
                <w:color w:val="000000" w:themeColor="text1"/>
              </w:rPr>
              <w:t>創意科技與產品設計系</w:t>
            </w:r>
          </w:p>
        </w:tc>
        <w:tc>
          <w:tcPr>
            <w:tcW w:w="2668" w:type="dxa"/>
          </w:tcPr>
          <w:p w14:paraId="0EA409EF"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7</w:t>
            </w:r>
          </w:p>
        </w:tc>
        <w:tc>
          <w:tcPr>
            <w:tcW w:w="2126" w:type="dxa"/>
          </w:tcPr>
          <w:p w14:paraId="7E5910CF"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285</w:t>
            </w:r>
          </w:p>
        </w:tc>
      </w:tr>
      <w:tr w:rsidR="00842E05" w:rsidRPr="00842E05" w14:paraId="20590456"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643A28C2" w14:textId="77777777" w:rsidR="000A4823" w:rsidRPr="00842E05" w:rsidRDefault="000A4823" w:rsidP="0030397B">
            <w:pPr>
              <w:jc w:val="center"/>
              <w:rPr>
                <w:color w:val="000000" w:themeColor="text1"/>
              </w:rPr>
            </w:pPr>
            <w:r w:rsidRPr="00842E05">
              <w:rPr>
                <w:rFonts w:hint="eastAsia"/>
                <w:color w:val="000000" w:themeColor="text1"/>
              </w:rPr>
              <w:t>應用外語系</w:t>
            </w:r>
          </w:p>
        </w:tc>
        <w:tc>
          <w:tcPr>
            <w:tcW w:w="2668" w:type="dxa"/>
          </w:tcPr>
          <w:p w14:paraId="263A7870"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11</w:t>
            </w:r>
          </w:p>
        </w:tc>
        <w:tc>
          <w:tcPr>
            <w:tcW w:w="2126" w:type="dxa"/>
          </w:tcPr>
          <w:p w14:paraId="10296D76"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260</w:t>
            </w:r>
          </w:p>
        </w:tc>
      </w:tr>
      <w:tr w:rsidR="00842E05" w:rsidRPr="00842E05" w14:paraId="4610A23F"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12082120" w14:textId="77777777" w:rsidR="000A4823" w:rsidRPr="00842E05" w:rsidRDefault="000A4823" w:rsidP="0030397B">
            <w:pPr>
              <w:jc w:val="center"/>
              <w:rPr>
                <w:color w:val="000000" w:themeColor="text1"/>
              </w:rPr>
            </w:pPr>
            <w:r w:rsidRPr="00842E05">
              <w:rPr>
                <w:rFonts w:hint="eastAsia"/>
                <w:color w:val="000000" w:themeColor="text1"/>
              </w:rPr>
              <w:t>財政稅務系</w:t>
            </w:r>
          </w:p>
        </w:tc>
        <w:tc>
          <w:tcPr>
            <w:tcW w:w="2668" w:type="dxa"/>
          </w:tcPr>
          <w:p w14:paraId="5CEB7FD9"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11</w:t>
            </w:r>
          </w:p>
        </w:tc>
        <w:tc>
          <w:tcPr>
            <w:tcW w:w="2126" w:type="dxa"/>
          </w:tcPr>
          <w:p w14:paraId="487EDDD2"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346</w:t>
            </w:r>
          </w:p>
        </w:tc>
      </w:tr>
      <w:tr w:rsidR="00842E05" w:rsidRPr="00842E05" w14:paraId="1C08A2AB"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072D2661" w14:textId="77777777" w:rsidR="000A4823" w:rsidRPr="00842E05" w:rsidRDefault="000A4823" w:rsidP="0030397B">
            <w:pPr>
              <w:jc w:val="center"/>
              <w:rPr>
                <w:color w:val="000000" w:themeColor="text1"/>
              </w:rPr>
            </w:pPr>
            <w:r w:rsidRPr="00842E05">
              <w:rPr>
                <w:rFonts w:hint="eastAsia"/>
                <w:color w:val="000000" w:themeColor="text1"/>
              </w:rPr>
              <w:t>商業設計管理系</w:t>
            </w:r>
          </w:p>
        </w:tc>
        <w:tc>
          <w:tcPr>
            <w:tcW w:w="2668" w:type="dxa"/>
          </w:tcPr>
          <w:p w14:paraId="6A260265"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9</w:t>
            </w:r>
          </w:p>
        </w:tc>
        <w:tc>
          <w:tcPr>
            <w:tcW w:w="2126" w:type="dxa"/>
          </w:tcPr>
          <w:p w14:paraId="049D27B3"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298</w:t>
            </w:r>
          </w:p>
        </w:tc>
      </w:tr>
      <w:tr w:rsidR="00842E05" w:rsidRPr="00842E05" w14:paraId="1B5F05C6"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12554D25" w14:textId="77777777" w:rsidR="000A4823" w:rsidRPr="00842E05" w:rsidRDefault="000A4823" w:rsidP="0030397B">
            <w:pPr>
              <w:jc w:val="center"/>
              <w:rPr>
                <w:color w:val="000000" w:themeColor="text1"/>
              </w:rPr>
            </w:pPr>
            <w:r w:rsidRPr="00842E05">
              <w:rPr>
                <w:rFonts w:hint="eastAsia"/>
                <w:color w:val="000000" w:themeColor="text1"/>
              </w:rPr>
              <w:t>財務金融系</w:t>
            </w:r>
          </w:p>
        </w:tc>
        <w:tc>
          <w:tcPr>
            <w:tcW w:w="2668" w:type="dxa"/>
          </w:tcPr>
          <w:p w14:paraId="6D7D41CE"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8</w:t>
            </w:r>
          </w:p>
        </w:tc>
        <w:tc>
          <w:tcPr>
            <w:tcW w:w="2126" w:type="dxa"/>
          </w:tcPr>
          <w:p w14:paraId="6B118D1A"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250</w:t>
            </w:r>
          </w:p>
        </w:tc>
      </w:tr>
      <w:tr w:rsidR="00842E05" w:rsidRPr="00842E05" w14:paraId="2BC34F1E"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276D42FD" w14:textId="77777777" w:rsidR="000A4823" w:rsidRPr="00842E05" w:rsidRDefault="000A4823" w:rsidP="0030397B">
            <w:pPr>
              <w:jc w:val="center"/>
              <w:rPr>
                <w:color w:val="000000" w:themeColor="text1"/>
              </w:rPr>
            </w:pPr>
            <w:r w:rsidRPr="00842E05">
              <w:rPr>
                <w:rFonts w:hint="eastAsia"/>
                <w:color w:val="000000" w:themeColor="text1"/>
              </w:rPr>
              <w:t>國際商務系</w:t>
            </w:r>
          </w:p>
        </w:tc>
        <w:tc>
          <w:tcPr>
            <w:tcW w:w="2668" w:type="dxa"/>
          </w:tcPr>
          <w:p w14:paraId="25AFB762"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6</w:t>
            </w:r>
          </w:p>
        </w:tc>
        <w:tc>
          <w:tcPr>
            <w:tcW w:w="2126" w:type="dxa"/>
          </w:tcPr>
          <w:p w14:paraId="60C61FEA"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126</w:t>
            </w:r>
          </w:p>
        </w:tc>
      </w:tr>
      <w:tr w:rsidR="00842E05" w:rsidRPr="00842E05" w14:paraId="78DC171E"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7EBEF614" w14:textId="77777777" w:rsidR="000A4823" w:rsidRPr="00842E05" w:rsidRDefault="000A4823" w:rsidP="0030397B">
            <w:pPr>
              <w:jc w:val="center"/>
              <w:rPr>
                <w:color w:val="000000" w:themeColor="text1"/>
              </w:rPr>
            </w:pPr>
            <w:r w:rsidRPr="00842E05">
              <w:rPr>
                <w:rFonts w:hint="eastAsia"/>
                <w:color w:val="000000" w:themeColor="text1"/>
              </w:rPr>
              <w:t>體育室</w:t>
            </w:r>
          </w:p>
        </w:tc>
        <w:tc>
          <w:tcPr>
            <w:tcW w:w="2668" w:type="dxa"/>
          </w:tcPr>
          <w:p w14:paraId="7EF368B4"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3</w:t>
            </w:r>
          </w:p>
        </w:tc>
        <w:tc>
          <w:tcPr>
            <w:tcW w:w="2126" w:type="dxa"/>
          </w:tcPr>
          <w:p w14:paraId="60B773A3"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109</w:t>
            </w:r>
          </w:p>
        </w:tc>
      </w:tr>
      <w:tr w:rsidR="00842E05" w:rsidRPr="00842E05" w14:paraId="328D2FD9"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2E6FD11C" w14:textId="77777777" w:rsidR="000A4823" w:rsidRPr="00842E05" w:rsidRDefault="000A4823" w:rsidP="0030397B">
            <w:pPr>
              <w:jc w:val="center"/>
              <w:rPr>
                <w:color w:val="000000" w:themeColor="text1"/>
              </w:rPr>
            </w:pPr>
            <w:r w:rsidRPr="00842E05">
              <w:rPr>
                <w:rFonts w:hint="eastAsia"/>
                <w:color w:val="000000" w:themeColor="text1"/>
              </w:rPr>
              <w:t>資訊與決策科學研究所</w:t>
            </w:r>
          </w:p>
        </w:tc>
        <w:tc>
          <w:tcPr>
            <w:tcW w:w="2668" w:type="dxa"/>
          </w:tcPr>
          <w:p w14:paraId="12B5F8B7"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4</w:t>
            </w:r>
          </w:p>
        </w:tc>
        <w:tc>
          <w:tcPr>
            <w:tcW w:w="2126" w:type="dxa"/>
          </w:tcPr>
          <w:p w14:paraId="7EAF9FAA"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24</w:t>
            </w:r>
          </w:p>
        </w:tc>
      </w:tr>
      <w:tr w:rsidR="00842E05" w:rsidRPr="00842E05" w14:paraId="26BB23E7"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6D7171AB" w14:textId="77777777" w:rsidR="000A4823" w:rsidRPr="00842E05" w:rsidRDefault="000A4823" w:rsidP="0030397B">
            <w:pPr>
              <w:jc w:val="center"/>
              <w:rPr>
                <w:color w:val="000000" w:themeColor="text1"/>
              </w:rPr>
            </w:pPr>
            <w:r w:rsidRPr="00842E05">
              <w:rPr>
                <w:rFonts w:hint="eastAsia"/>
                <w:color w:val="000000" w:themeColor="text1"/>
              </w:rPr>
              <w:t>創業設計與經營研究所</w:t>
            </w:r>
          </w:p>
        </w:tc>
        <w:tc>
          <w:tcPr>
            <w:tcW w:w="2668" w:type="dxa"/>
          </w:tcPr>
          <w:p w14:paraId="3422A528"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3</w:t>
            </w:r>
          </w:p>
        </w:tc>
        <w:tc>
          <w:tcPr>
            <w:tcW w:w="2126" w:type="dxa"/>
          </w:tcPr>
          <w:p w14:paraId="5AFC93B3"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20</w:t>
            </w:r>
          </w:p>
        </w:tc>
      </w:tr>
      <w:tr w:rsidR="00842E05" w:rsidRPr="00842E05" w14:paraId="6DCAB965"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745D21A4" w14:textId="77777777" w:rsidR="000A4823" w:rsidRPr="00842E05" w:rsidRDefault="000A4823" w:rsidP="0030397B">
            <w:pPr>
              <w:jc w:val="center"/>
              <w:rPr>
                <w:color w:val="000000" w:themeColor="text1"/>
              </w:rPr>
            </w:pPr>
            <w:r w:rsidRPr="00842E05">
              <w:rPr>
                <w:rFonts w:hint="eastAsia"/>
                <w:color w:val="000000" w:themeColor="text1"/>
              </w:rPr>
              <w:t>貿易實務法律暨談判學位學程</w:t>
            </w:r>
          </w:p>
        </w:tc>
        <w:tc>
          <w:tcPr>
            <w:tcW w:w="2668" w:type="dxa"/>
          </w:tcPr>
          <w:p w14:paraId="33E090C8"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w:t>
            </w:r>
          </w:p>
        </w:tc>
        <w:tc>
          <w:tcPr>
            <w:tcW w:w="2126" w:type="dxa"/>
          </w:tcPr>
          <w:p w14:paraId="4944C1C7"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17</w:t>
            </w:r>
          </w:p>
        </w:tc>
      </w:tr>
      <w:tr w:rsidR="00842E05" w:rsidRPr="00842E05" w14:paraId="61063F20" w14:textId="77777777" w:rsidTr="000A4823">
        <w:trPr>
          <w:jc w:val="center"/>
        </w:trPr>
        <w:tc>
          <w:tcPr>
            <w:cnfStyle w:val="001000000000" w:firstRow="0" w:lastRow="0" w:firstColumn="1" w:lastColumn="0" w:oddVBand="0" w:evenVBand="0" w:oddHBand="0" w:evenHBand="0" w:firstRowFirstColumn="0" w:firstRowLastColumn="0" w:lastRowFirstColumn="0" w:lastRowLastColumn="0"/>
            <w:tcW w:w="3612" w:type="dxa"/>
          </w:tcPr>
          <w:p w14:paraId="15374A2F" w14:textId="77777777" w:rsidR="000A4823" w:rsidRPr="00842E05" w:rsidRDefault="000A4823" w:rsidP="0030397B">
            <w:pPr>
              <w:jc w:val="center"/>
              <w:rPr>
                <w:color w:val="000000" w:themeColor="text1"/>
              </w:rPr>
            </w:pPr>
            <w:r w:rsidRPr="00842E05">
              <w:rPr>
                <w:rFonts w:hint="eastAsia"/>
                <w:color w:val="000000" w:themeColor="text1"/>
              </w:rPr>
              <w:t>財經學院博士班</w:t>
            </w:r>
          </w:p>
        </w:tc>
        <w:tc>
          <w:tcPr>
            <w:tcW w:w="2668" w:type="dxa"/>
          </w:tcPr>
          <w:p w14:paraId="0525B589"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1</w:t>
            </w:r>
          </w:p>
        </w:tc>
        <w:tc>
          <w:tcPr>
            <w:tcW w:w="2126" w:type="dxa"/>
          </w:tcPr>
          <w:p w14:paraId="4F1E85F7" w14:textId="77777777" w:rsidR="000A4823" w:rsidRPr="00842E05" w:rsidRDefault="000A4823" w:rsidP="0030397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5</w:t>
            </w:r>
          </w:p>
        </w:tc>
      </w:tr>
      <w:tr w:rsidR="00842E05" w:rsidRPr="00842E05" w14:paraId="73CC0C7D" w14:textId="77777777" w:rsidTr="000A48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12" w:type="dxa"/>
          </w:tcPr>
          <w:p w14:paraId="47B0AC21" w14:textId="77777777" w:rsidR="000A4823" w:rsidRPr="00842E05" w:rsidRDefault="000A4823" w:rsidP="0030397B">
            <w:pPr>
              <w:jc w:val="center"/>
              <w:rPr>
                <w:color w:val="000000" w:themeColor="text1"/>
              </w:rPr>
            </w:pPr>
            <w:r w:rsidRPr="00842E05">
              <w:rPr>
                <w:rFonts w:hint="eastAsia"/>
                <w:color w:val="000000" w:themeColor="text1"/>
              </w:rPr>
              <w:t>合計</w:t>
            </w:r>
          </w:p>
        </w:tc>
        <w:tc>
          <w:tcPr>
            <w:tcW w:w="2668" w:type="dxa"/>
          </w:tcPr>
          <w:p w14:paraId="5FC85157"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202</w:t>
            </w:r>
          </w:p>
        </w:tc>
        <w:tc>
          <w:tcPr>
            <w:tcW w:w="2126" w:type="dxa"/>
          </w:tcPr>
          <w:p w14:paraId="5736FE71" w14:textId="77777777" w:rsidR="000A4823" w:rsidRPr="00842E05" w:rsidRDefault="000A4823" w:rsidP="0030397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6</w:t>
            </w:r>
            <w:r w:rsidRPr="00842E05">
              <w:rPr>
                <w:color w:val="000000" w:themeColor="text1"/>
              </w:rPr>
              <w:t>,</w:t>
            </w:r>
            <w:r w:rsidRPr="00842E05">
              <w:rPr>
                <w:rFonts w:hint="eastAsia"/>
                <w:color w:val="000000" w:themeColor="text1"/>
              </w:rPr>
              <w:t>284</w:t>
            </w:r>
          </w:p>
        </w:tc>
      </w:tr>
    </w:tbl>
    <w:p w14:paraId="2F59558A" w14:textId="77777777" w:rsidR="00662006" w:rsidRPr="00842E05" w:rsidRDefault="00662006">
      <w:pPr>
        <w:rPr>
          <w:color w:val="000000" w:themeColor="text1"/>
        </w:rPr>
      </w:pPr>
    </w:p>
    <w:p w14:paraId="5E99EF60" w14:textId="6F125F51" w:rsidR="00920BAC" w:rsidRPr="00842E05" w:rsidRDefault="00067A49" w:rsidP="00BB06F7">
      <w:pPr>
        <w:ind w:firstLine="480"/>
        <w:jc w:val="both"/>
        <w:rPr>
          <w:color w:val="000000" w:themeColor="text1"/>
        </w:rPr>
      </w:pPr>
      <w:r w:rsidRPr="00842E05">
        <w:rPr>
          <w:rFonts w:hint="eastAsia"/>
          <w:color w:val="000000" w:themeColor="text1"/>
        </w:rPr>
        <w:t>由</w:t>
      </w:r>
      <w:r w:rsidR="00E06400" w:rsidRPr="00842E05">
        <w:rPr>
          <w:color w:val="000000" w:themeColor="text1"/>
        </w:rPr>
        <w:fldChar w:fldCharType="begin"/>
      </w:r>
      <w:r w:rsidR="00E06400" w:rsidRPr="00842E05">
        <w:rPr>
          <w:color w:val="000000" w:themeColor="text1"/>
        </w:rPr>
        <w:instrText xml:space="preserve"> </w:instrText>
      </w:r>
      <w:r w:rsidR="00E06400" w:rsidRPr="00842E05">
        <w:rPr>
          <w:rFonts w:hint="eastAsia"/>
          <w:color w:val="000000" w:themeColor="text1"/>
        </w:rPr>
        <w:instrText>REF _Ref150720574 \h</w:instrText>
      </w:r>
      <w:r w:rsidR="00E06400" w:rsidRPr="00842E05">
        <w:rPr>
          <w:color w:val="000000" w:themeColor="text1"/>
        </w:rPr>
        <w:instrText xml:space="preserve"> </w:instrText>
      </w:r>
      <w:r w:rsidR="00E06400" w:rsidRPr="00842E05">
        <w:rPr>
          <w:color w:val="000000" w:themeColor="text1"/>
        </w:rPr>
      </w:r>
      <w:r w:rsidR="00E06400" w:rsidRPr="00842E05">
        <w:rPr>
          <w:color w:val="000000" w:themeColor="text1"/>
        </w:rPr>
        <w:fldChar w:fldCharType="separate"/>
      </w:r>
      <w:r w:rsidR="00E06400" w:rsidRPr="00842E05">
        <w:rPr>
          <w:rFonts w:hint="eastAsia"/>
          <w:color w:val="000000" w:themeColor="text1"/>
        </w:rPr>
        <w:t>表</w:t>
      </w:r>
      <w:r w:rsidR="00E06400" w:rsidRPr="00842E05">
        <w:rPr>
          <w:noProof/>
          <w:color w:val="000000" w:themeColor="text1"/>
        </w:rPr>
        <w:t>1</w:t>
      </w:r>
      <w:r w:rsidR="00E06400" w:rsidRPr="00842E05">
        <w:rPr>
          <w:color w:val="000000" w:themeColor="text1"/>
        </w:rPr>
        <w:fldChar w:fldCharType="end"/>
      </w:r>
      <w:r w:rsidRPr="00842E05">
        <w:rPr>
          <w:rFonts w:hint="eastAsia"/>
          <w:color w:val="000000" w:themeColor="text1"/>
        </w:rPr>
        <w:t>可看出，</w:t>
      </w:r>
      <w:r w:rsidR="00743692" w:rsidRPr="00842E05">
        <w:rPr>
          <w:rFonts w:hint="eastAsia"/>
          <w:color w:val="000000" w:themeColor="text1"/>
        </w:rPr>
        <w:t>申請</w:t>
      </w:r>
      <w:r w:rsidR="00DC14D2" w:rsidRPr="00842E05">
        <w:rPr>
          <w:rFonts w:hint="eastAsia"/>
          <w:color w:val="000000" w:themeColor="text1"/>
        </w:rPr>
        <w:t>創新教學</w:t>
      </w:r>
      <w:r w:rsidR="00477B87" w:rsidRPr="00842E05">
        <w:rPr>
          <w:rFonts w:hint="eastAsia"/>
          <w:color w:val="000000" w:themeColor="text1"/>
        </w:rPr>
        <w:t>課程數最多的為企</w:t>
      </w:r>
      <w:r w:rsidR="004F29CA" w:rsidRPr="00842E05">
        <w:rPr>
          <w:rFonts w:hint="eastAsia"/>
          <w:color w:val="000000" w:themeColor="text1"/>
        </w:rPr>
        <w:t>業</w:t>
      </w:r>
      <w:r w:rsidR="00477B87" w:rsidRPr="00842E05">
        <w:rPr>
          <w:rFonts w:hint="eastAsia"/>
          <w:color w:val="000000" w:themeColor="text1"/>
        </w:rPr>
        <w:t>管</w:t>
      </w:r>
      <w:r w:rsidR="004F29CA" w:rsidRPr="00842E05">
        <w:rPr>
          <w:rFonts w:hint="eastAsia"/>
          <w:color w:val="000000" w:themeColor="text1"/>
        </w:rPr>
        <w:t>理</w:t>
      </w:r>
      <w:r w:rsidR="00477B87" w:rsidRPr="00842E05">
        <w:rPr>
          <w:rFonts w:hint="eastAsia"/>
          <w:color w:val="000000" w:themeColor="text1"/>
        </w:rPr>
        <w:t>系，課程總數高達</w:t>
      </w:r>
      <w:r w:rsidR="00477B87" w:rsidRPr="00842E05">
        <w:rPr>
          <w:rFonts w:hint="eastAsia"/>
          <w:color w:val="000000" w:themeColor="text1"/>
        </w:rPr>
        <w:t>46</w:t>
      </w:r>
      <w:r w:rsidR="00477B87" w:rsidRPr="00842E05">
        <w:rPr>
          <w:rFonts w:hint="eastAsia"/>
          <w:color w:val="000000" w:themeColor="text1"/>
        </w:rPr>
        <w:t>門課程，共計</w:t>
      </w:r>
      <w:r w:rsidR="00477B87" w:rsidRPr="00842E05">
        <w:rPr>
          <w:rFonts w:hint="eastAsia"/>
          <w:color w:val="000000" w:themeColor="text1"/>
        </w:rPr>
        <w:t>1</w:t>
      </w:r>
      <w:r w:rsidR="007F3C91" w:rsidRPr="00842E05">
        <w:rPr>
          <w:color w:val="000000" w:themeColor="text1"/>
        </w:rPr>
        <w:t>,</w:t>
      </w:r>
      <w:r w:rsidR="00477B87" w:rsidRPr="00842E05">
        <w:rPr>
          <w:rFonts w:hint="eastAsia"/>
          <w:color w:val="000000" w:themeColor="text1"/>
        </w:rPr>
        <w:t>543</w:t>
      </w:r>
      <w:r w:rsidR="00B77F76" w:rsidRPr="00842E05">
        <w:rPr>
          <w:rFonts w:hint="eastAsia"/>
          <w:color w:val="000000" w:themeColor="text1"/>
        </w:rPr>
        <w:t>修課</w:t>
      </w:r>
      <w:r w:rsidR="00477B87" w:rsidRPr="00842E05">
        <w:rPr>
          <w:rFonts w:hint="eastAsia"/>
          <w:color w:val="000000" w:themeColor="text1"/>
        </w:rPr>
        <w:t>人次</w:t>
      </w:r>
      <w:r w:rsidR="009D04FC" w:rsidRPr="00842E05">
        <w:rPr>
          <w:rFonts w:hint="eastAsia"/>
          <w:color w:val="000000" w:themeColor="text1"/>
        </w:rPr>
        <w:t>;</w:t>
      </w:r>
      <w:r w:rsidR="009114FF" w:rsidRPr="00842E05">
        <w:rPr>
          <w:rFonts w:hint="eastAsia"/>
          <w:color w:val="000000" w:themeColor="text1"/>
        </w:rPr>
        <w:t>會計</w:t>
      </w:r>
      <w:proofErr w:type="gramStart"/>
      <w:r w:rsidR="009114FF" w:rsidRPr="00842E05">
        <w:rPr>
          <w:rFonts w:hint="eastAsia"/>
          <w:color w:val="000000" w:themeColor="text1"/>
        </w:rPr>
        <w:t>資訊系次之</w:t>
      </w:r>
      <w:proofErr w:type="gramEnd"/>
      <w:r w:rsidR="009114FF" w:rsidRPr="00842E05">
        <w:rPr>
          <w:rFonts w:hint="eastAsia"/>
          <w:color w:val="000000" w:themeColor="text1"/>
        </w:rPr>
        <w:t>，課程總數達</w:t>
      </w:r>
      <w:r w:rsidR="009114FF" w:rsidRPr="00842E05">
        <w:rPr>
          <w:rFonts w:hint="eastAsia"/>
          <w:color w:val="000000" w:themeColor="text1"/>
        </w:rPr>
        <w:t>31</w:t>
      </w:r>
      <w:r w:rsidR="009114FF" w:rsidRPr="00842E05">
        <w:rPr>
          <w:rFonts w:hint="eastAsia"/>
          <w:color w:val="000000" w:themeColor="text1"/>
        </w:rPr>
        <w:t>門課，共計</w:t>
      </w:r>
      <w:r w:rsidR="009114FF" w:rsidRPr="00842E05">
        <w:rPr>
          <w:rFonts w:hint="eastAsia"/>
          <w:color w:val="000000" w:themeColor="text1"/>
        </w:rPr>
        <w:t>1</w:t>
      </w:r>
      <w:r w:rsidR="009114FF" w:rsidRPr="00842E05">
        <w:rPr>
          <w:color w:val="000000" w:themeColor="text1"/>
        </w:rPr>
        <w:t>,</w:t>
      </w:r>
      <w:r w:rsidR="009114FF" w:rsidRPr="00842E05">
        <w:rPr>
          <w:rFonts w:hint="eastAsia"/>
          <w:color w:val="000000" w:themeColor="text1"/>
        </w:rPr>
        <w:t>079</w:t>
      </w:r>
      <w:r w:rsidR="009114FF" w:rsidRPr="00842E05">
        <w:rPr>
          <w:rFonts w:hint="eastAsia"/>
          <w:color w:val="000000" w:themeColor="text1"/>
        </w:rPr>
        <w:t>修課人次</w:t>
      </w:r>
      <w:r w:rsidR="009D04FC" w:rsidRPr="00842E05">
        <w:rPr>
          <w:rFonts w:hint="eastAsia"/>
          <w:color w:val="000000" w:themeColor="text1"/>
        </w:rPr>
        <w:t>;</w:t>
      </w:r>
      <w:r w:rsidR="009114FF" w:rsidRPr="00842E05">
        <w:rPr>
          <w:rFonts w:hint="eastAsia"/>
          <w:color w:val="000000" w:themeColor="text1"/>
        </w:rPr>
        <w:t>通識教育中心</w:t>
      </w:r>
      <w:r w:rsidR="00836BBA" w:rsidRPr="00842E05">
        <w:rPr>
          <w:rFonts w:hint="eastAsia"/>
          <w:color w:val="000000" w:themeColor="text1"/>
        </w:rPr>
        <w:t>與數位多媒體設計系</w:t>
      </w:r>
      <w:r w:rsidR="009114FF" w:rsidRPr="00842E05">
        <w:rPr>
          <w:rFonts w:hint="eastAsia"/>
          <w:color w:val="000000" w:themeColor="text1"/>
        </w:rPr>
        <w:t>再次之，課程總數達</w:t>
      </w:r>
      <w:r w:rsidR="009114FF" w:rsidRPr="00842E05">
        <w:rPr>
          <w:rFonts w:hint="eastAsia"/>
          <w:color w:val="000000" w:themeColor="text1"/>
        </w:rPr>
        <w:t>21</w:t>
      </w:r>
      <w:r w:rsidR="009114FF" w:rsidRPr="00842E05">
        <w:rPr>
          <w:rFonts w:hint="eastAsia"/>
          <w:color w:val="000000" w:themeColor="text1"/>
        </w:rPr>
        <w:t>門課，共</w:t>
      </w:r>
      <w:r w:rsidR="00D67C04" w:rsidRPr="00842E05">
        <w:rPr>
          <w:rFonts w:hint="eastAsia"/>
          <w:color w:val="000000" w:themeColor="text1"/>
        </w:rPr>
        <w:t>計</w:t>
      </w:r>
      <w:r w:rsidR="009114FF" w:rsidRPr="00842E05">
        <w:rPr>
          <w:rFonts w:hint="eastAsia"/>
          <w:color w:val="000000" w:themeColor="text1"/>
        </w:rPr>
        <w:t>749</w:t>
      </w:r>
      <w:r w:rsidR="00836BBA" w:rsidRPr="00842E05">
        <w:rPr>
          <w:rFonts w:hint="eastAsia"/>
          <w:color w:val="000000" w:themeColor="text1"/>
        </w:rPr>
        <w:t>與</w:t>
      </w:r>
      <w:r w:rsidR="00836BBA" w:rsidRPr="00842E05">
        <w:rPr>
          <w:rFonts w:hint="eastAsia"/>
          <w:color w:val="000000" w:themeColor="text1"/>
        </w:rPr>
        <w:t>563</w:t>
      </w:r>
      <w:r w:rsidR="00D67C04" w:rsidRPr="00842E05">
        <w:rPr>
          <w:rFonts w:hint="eastAsia"/>
          <w:color w:val="000000" w:themeColor="text1"/>
        </w:rPr>
        <w:t>修課</w:t>
      </w:r>
      <w:proofErr w:type="gramStart"/>
      <w:r w:rsidR="00D67C04" w:rsidRPr="00842E05">
        <w:rPr>
          <w:rFonts w:hint="eastAsia"/>
          <w:color w:val="000000" w:themeColor="text1"/>
        </w:rPr>
        <w:t>人次，</w:t>
      </w:r>
      <w:proofErr w:type="gramEnd"/>
      <w:r w:rsidR="00477B87" w:rsidRPr="00842E05">
        <w:rPr>
          <w:rFonts w:hint="eastAsia"/>
          <w:color w:val="000000" w:themeColor="text1"/>
        </w:rPr>
        <w:t>顯示</w:t>
      </w:r>
      <w:r w:rsidR="00D67C04" w:rsidRPr="00842E05">
        <w:rPr>
          <w:rFonts w:hint="eastAsia"/>
          <w:color w:val="000000" w:themeColor="text1"/>
        </w:rPr>
        <w:t>這</w:t>
      </w:r>
      <w:r w:rsidR="00836BBA" w:rsidRPr="00842E05">
        <w:rPr>
          <w:rFonts w:hint="eastAsia"/>
          <w:color w:val="000000" w:themeColor="text1"/>
        </w:rPr>
        <w:t>幾</w:t>
      </w:r>
      <w:r w:rsidR="00D67C04" w:rsidRPr="00842E05">
        <w:rPr>
          <w:rFonts w:hint="eastAsia"/>
          <w:color w:val="000000" w:themeColor="text1"/>
        </w:rPr>
        <w:t>個單位</w:t>
      </w:r>
      <w:r w:rsidR="00477B87" w:rsidRPr="00842E05">
        <w:rPr>
          <w:rFonts w:hint="eastAsia"/>
          <w:color w:val="000000" w:themeColor="text1"/>
        </w:rPr>
        <w:t>在創新教學</w:t>
      </w:r>
      <w:r w:rsidR="007B2BFB" w:rsidRPr="00842E05">
        <w:rPr>
          <w:rFonts w:hint="eastAsia"/>
          <w:color w:val="000000" w:themeColor="text1"/>
        </w:rPr>
        <w:t>課程</w:t>
      </w:r>
      <w:r w:rsidR="00725D9E" w:rsidRPr="00842E05">
        <w:rPr>
          <w:rFonts w:hint="eastAsia"/>
          <w:color w:val="000000" w:themeColor="text1"/>
        </w:rPr>
        <w:t>的推動上</w:t>
      </w:r>
      <w:r w:rsidR="002B2385" w:rsidRPr="00842E05">
        <w:rPr>
          <w:rFonts w:hint="eastAsia"/>
          <w:color w:val="000000" w:themeColor="text1"/>
        </w:rPr>
        <w:t>不遺餘力</w:t>
      </w:r>
      <w:r w:rsidR="00143206" w:rsidRPr="00842E05">
        <w:rPr>
          <w:rFonts w:hint="eastAsia"/>
          <w:color w:val="000000" w:themeColor="text1"/>
        </w:rPr>
        <w:t>，</w:t>
      </w:r>
      <w:r w:rsidR="00D536DD" w:rsidRPr="00842E05">
        <w:rPr>
          <w:rFonts w:hint="eastAsia"/>
          <w:color w:val="000000" w:themeColor="text1"/>
        </w:rPr>
        <w:t>授</w:t>
      </w:r>
      <w:r w:rsidR="00143206" w:rsidRPr="00842E05">
        <w:rPr>
          <w:rFonts w:hint="eastAsia"/>
          <w:color w:val="000000" w:themeColor="text1"/>
        </w:rPr>
        <w:t>課教師願意</w:t>
      </w:r>
      <w:r w:rsidR="002744F8" w:rsidRPr="00842E05">
        <w:rPr>
          <w:rFonts w:hint="eastAsia"/>
          <w:color w:val="000000" w:themeColor="text1"/>
        </w:rPr>
        <w:t>在課程當中</w:t>
      </w:r>
      <w:r w:rsidR="00143206" w:rsidRPr="00842E05">
        <w:rPr>
          <w:rFonts w:hint="eastAsia"/>
          <w:color w:val="000000" w:themeColor="text1"/>
        </w:rPr>
        <w:t>嘗試各種創新方案</w:t>
      </w:r>
      <w:r w:rsidR="00694F82" w:rsidRPr="00842E05">
        <w:rPr>
          <w:rFonts w:hint="eastAsia"/>
          <w:color w:val="000000" w:themeColor="text1"/>
        </w:rPr>
        <w:t>，</w:t>
      </w:r>
      <w:r w:rsidR="008A44FB" w:rsidRPr="00842E05">
        <w:rPr>
          <w:rFonts w:hint="eastAsia"/>
          <w:color w:val="000000" w:themeColor="text1"/>
        </w:rPr>
        <w:t>來</w:t>
      </w:r>
      <w:r w:rsidR="00694F82" w:rsidRPr="00842E05">
        <w:rPr>
          <w:rFonts w:hint="eastAsia"/>
          <w:color w:val="000000" w:themeColor="text1"/>
        </w:rPr>
        <w:t>提升學生學習成效</w:t>
      </w:r>
      <w:r w:rsidR="00D60E3A" w:rsidRPr="00842E05">
        <w:rPr>
          <w:rFonts w:hint="eastAsia"/>
          <w:color w:val="000000" w:themeColor="text1"/>
        </w:rPr>
        <w:t>；</w:t>
      </w:r>
      <w:r w:rsidR="00D779F7" w:rsidRPr="00842E05">
        <w:rPr>
          <w:rFonts w:hint="eastAsia"/>
          <w:color w:val="000000" w:themeColor="text1"/>
        </w:rPr>
        <w:t>另外</w:t>
      </w:r>
      <w:r w:rsidR="009D04FC" w:rsidRPr="00842E05">
        <w:rPr>
          <w:rFonts w:hint="eastAsia"/>
          <w:color w:val="000000" w:themeColor="text1"/>
        </w:rPr>
        <w:t>本校也</w:t>
      </w:r>
      <w:r w:rsidR="00BE2EC5" w:rsidRPr="00842E05">
        <w:rPr>
          <w:rFonts w:hint="eastAsia"/>
          <w:color w:val="000000" w:themeColor="text1"/>
        </w:rPr>
        <w:t>鼓勵課程總數</w:t>
      </w:r>
      <w:r w:rsidR="0030397B" w:rsidRPr="00842E05">
        <w:rPr>
          <w:rFonts w:hint="eastAsia"/>
          <w:color w:val="000000" w:themeColor="text1"/>
        </w:rPr>
        <w:t>申請比例較少的</w:t>
      </w:r>
      <w:r w:rsidR="002442CC" w:rsidRPr="00842E05">
        <w:rPr>
          <w:rFonts w:hint="eastAsia"/>
          <w:color w:val="000000" w:themeColor="text1"/>
        </w:rPr>
        <w:t>單位</w:t>
      </w:r>
      <w:r w:rsidR="00BE2EC5" w:rsidRPr="00842E05">
        <w:rPr>
          <w:rFonts w:hint="eastAsia"/>
          <w:color w:val="000000" w:themeColor="text1"/>
        </w:rPr>
        <w:t>，多</w:t>
      </w:r>
      <w:r w:rsidR="000A4823" w:rsidRPr="00842E05">
        <w:rPr>
          <w:rFonts w:hint="eastAsia"/>
          <w:color w:val="000000" w:themeColor="text1"/>
        </w:rPr>
        <w:t>運</w:t>
      </w:r>
      <w:r w:rsidR="0040412B" w:rsidRPr="00842E05">
        <w:rPr>
          <w:rFonts w:hint="eastAsia"/>
          <w:color w:val="000000" w:themeColor="text1"/>
        </w:rPr>
        <w:t>用創新教學方案於課程之中，</w:t>
      </w:r>
      <w:r w:rsidR="00506B33" w:rsidRPr="00842E05">
        <w:rPr>
          <w:rFonts w:hint="eastAsia"/>
          <w:color w:val="000000" w:themeColor="text1"/>
        </w:rPr>
        <w:t>致力</w:t>
      </w:r>
      <w:r w:rsidR="0040412B" w:rsidRPr="00842E05">
        <w:rPr>
          <w:rFonts w:hint="eastAsia"/>
          <w:color w:val="000000" w:themeColor="text1"/>
        </w:rPr>
        <w:t>提升學生學習成效</w:t>
      </w:r>
      <w:r w:rsidR="00BE2EC5" w:rsidRPr="00842E05">
        <w:rPr>
          <w:rFonts w:hint="eastAsia"/>
          <w:color w:val="000000" w:themeColor="text1"/>
        </w:rPr>
        <w:t>。</w:t>
      </w:r>
    </w:p>
    <w:p w14:paraId="11335F62" w14:textId="20E4CCD1" w:rsidR="004F3D1A" w:rsidRPr="00842E05" w:rsidRDefault="00920BAC" w:rsidP="00920BAC">
      <w:pPr>
        <w:ind w:firstLine="480"/>
        <w:jc w:val="both"/>
        <w:rPr>
          <w:color w:val="000000" w:themeColor="text1"/>
        </w:rPr>
      </w:pPr>
      <w:r w:rsidRPr="00842E05">
        <w:rPr>
          <w:rFonts w:hint="eastAsia"/>
          <w:color w:val="000000" w:themeColor="text1"/>
        </w:rPr>
        <w:t>而在四種創新教學課程方案當中</w:t>
      </w:r>
      <w:r w:rsidR="006970EC" w:rsidRPr="00842E05">
        <w:rPr>
          <w:rFonts w:hint="eastAsia"/>
          <w:color w:val="000000" w:themeColor="text1"/>
        </w:rPr>
        <w:t>(</w:t>
      </w:r>
      <w:r w:rsidR="00375284" w:rsidRPr="00842E05">
        <w:rPr>
          <w:rFonts w:hint="eastAsia"/>
          <w:color w:val="000000" w:themeColor="text1"/>
        </w:rPr>
        <w:t>如</w:t>
      </w:r>
      <w:r w:rsidR="00E06400" w:rsidRPr="00842E05">
        <w:rPr>
          <w:color w:val="000000" w:themeColor="text1"/>
        </w:rPr>
        <w:fldChar w:fldCharType="begin"/>
      </w:r>
      <w:r w:rsidR="00E06400" w:rsidRPr="00842E05">
        <w:rPr>
          <w:color w:val="000000" w:themeColor="text1"/>
        </w:rPr>
        <w:instrText xml:space="preserve"> </w:instrText>
      </w:r>
      <w:r w:rsidR="00E06400" w:rsidRPr="00842E05">
        <w:rPr>
          <w:rFonts w:hint="eastAsia"/>
          <w:color w:val="000000" w:themeColor="text1"/>
        </w:rPr>
        <w:instrText>REF _Ref150720711 \h</w:instrText>
      </w:r>
      <w:r w:rsidR="00E06400" w:rsidRPr="00842E05">
        <w:rPr>
          <w:color w:val="000000" w:themeColor="text1"/>
        </w:rPr>
        <w:instrText xml:space="preserve"> </w:instrText>
      </w:r>
      <w:r w:rsidR="00E06400" w:rsidRPr="00842E05">
        <w:rPr>
          <w:color w:val="000000" w:themeColor="text1"/>
        </w:rPr>
      </w:r>
      <w:r w:rsidR="00E06400" w:rsidRPr="00842E05">
        <w:rPr>
          <w:color w:val="000000" w:themeColor="text1"/>
        </w:rPr>
        <w:fldChar w:fldCharType="separate"/>
      </w:r>
      <w:r w:rsidR="00E06400" w:rsidRPr="00842E05">
        <w:rPr>
          <w:rFonts w:hint="eastAsia"/>
          <w:color w:val="000000" w:themeColor="text1"/>
        </w:rPr>
        <w:t>表</w:t>
      </w:r>
      <w:r w:rsidR="00E06400" w:rsidRPr="00842E05">
        <w:rPr>
          <w:noProof/>
          <w:color w:val="000000" w:themeColor="text1"/>
        </w:rPr>
        <w:t>2</w:t>
      </w:r>
      <w:r w:rsidR="00E06400" w:rsidRPr="00842E05">
        <w:rPr>
          <w:color w:val="000000" w:themeColor="text1"/>
        </w:rPr>
        <w:fldChar w:fldCharType="end"/>
      </w:r>
      <w:r w:rsidR="00375284" w:rsidRPr="00842E05">
        <w:rPr>
          <w:rFonts w:hint="eastAsia"/>
          <w:color w:val="000000" w:themeColor="text1"/>
        </w:rPr>
        <w:t>所示</w:t>
      </w:r>
      <w:r w:rsidR="006970EC" w:rsidRPr="00842E05">
        <w:rPr>
          <w:rFonts w:hint="eastAsia"/>
          <w:color w:val="000000" w:themeColor="text1"/>
        </w:rPr>
        <w:t>)</w:t>
      </w:r>
      <w:r w:rsidRPr="00842E05">
        <w:rPr>
          <w:rFonts w:hint="eastAsia"/>
          <w:color w:val="000000" w:themeColor="text1"/>
        </w:rPr>
        <w:t>，申請課程數最多的是參與式教學，共有</w:t>
      </w:r>
      <w:r w:rsidRPr="00842E05">
        <w:rPr>
          <w:rFonts w:hint="eastAsia"/>
          <w:color w:val="000000" w:themeColor="text1"/>
        </w:rPr>
        <w:t xml:space="preserve">89 </w:t>
      </w:r>
      <w:r w:rsidRPr="00842E05">
        <w:rPr>
          <w:rFonts w:hint="eastAsia"/>
          <w:color w:val="000000" w:themeColor="text1"/>
        </w:rPr>
        <w:t>門課，</w:t>
      </w:r>
      <w:r w:rsidRPr="00842E05">
        <w:rPr>
          <w:rFonts w:hint="eastAsia"/>
          <w:color w:val="000000" w:themeColor="text1"/>
        </w:rPr>
        <w:t>2</w:t>
      </w:r>
      <w:r w:rsidRPr="00842E05">
        <w:rPr>
          <w:color w:val="000000" w:themeColor="text1"/>
        </w:rPr>
        <w:t>,</w:t>
      </w:r>
      <w:r w:rsidRPr="00842E05">
        <w:rPr>
          <w:rFonts w:hint="eastAsia"/>
          <w:color w:val="000000" w:themeColor="text1"/>
        </w:rPr>
        <w:t>842</w:t>
      </w:r>
      <w:r w:rsidRPr="00842E05">
        <w:rPr>
          <w:rFonts w:hint="eastAsia"/>
          <w:color w:val="000000" w:themeColor="text1"/>
        </w:rPr>
        <w:t>修課人次</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業師入班次之，共有</w:t>
      </w:r>
      <w:r w:rsidRPr="00842E05">
        <w:rPr>
          <w:rFonts w:hint="eastAsia"/>
          <w:color w:val="000000" w:themeColor="text1"/>
        </w:rPr>
        <w:t>81</w:t>
      </w:r>
      <w:r w:rsidRPr="00842E05">
        <w:rPr>
          <w:rFonts w:hint="eastAsia"/>
          <w:color w:val="000000" w:themeColor="text1"/>
        </w:rPr>
        <w:t>門課，</w:t>
      </w:r>
      <w:r w:rsidRPr="00842E05">
        <w:rPr>
          <w:rFonts w:hint="eastAsia"/>
          <w:color w:val="000000" w:themeColor="text1"/>
        </w:rPr>
        <w:t>2</w:t>
      </w:r>
      <w:r w:rsidRPr="00842E05">
        <w:rPr>
          <w:color w:val="000000" w:themeColor="text1"/>
        </w:rPr>
        <w:t>,</w:t>
      </w:r>
      <w:r w:rsidRPr="00842E05">
        <w:rPr>
          <w:rFonts w:hint="eastAsia"/>
          <w:color w:val="000000" w:themeColor="text1"/>
        </w:rPr>
        <w:t>369</w:t>
      </w:r>
      <w:r w:rsidRPr="00842E05">
        <w:rPr>
          <w:rFonts w:hint="eastAsia"/>
          <w:color w:val="000000" w:themeColor="text1"/>
        </w:rPr>
        <w:t>修課人次；申請最少的課程數是英文</w:t>
      </w:r>
      <w:r w:rsidRPr="00842E05">
        <w:rPr>
          <w:rFonts w:hint="eastAsia"/>
          <w:color w:val="000000" w:themeColor="text1"/>
        </w:rPr>
        <w:t>ESP</w:t>
      </w:r>
      <w:r w:rsidRPr="00842E05">
        <w:rPr>
          <w:rFonts w:hint="eastAsia"/>
          <w:color w:val="000000" w:themeColor="text1"/>
        </w:rPr>
        <w:t>、</w:t>
      </w:r>
      <w:r w:rsidRPr="00842E05">
        <w:rPr>
          <w:rFonts w:hint="eastAsia"/>
          <w:color w:val="000000" w:themeColor="text1"/>
        </w:rPr>
        <w:t>EAP</w:t>
      </w:r>
      <w:r w:rsidRPr="00842E05">
        <w:rPr>
          <w:rFonts w:hint="eastAsia"/>
          <w:color w:val="000000" w:themeColor="text1"/>
        </w:rPr>
        <w:t>，共有</w:t>
      </w:r>
      <w:r w:rsidRPr="00842E05">
        <w:rPr>
          <w:rFonts w:hint="eastAsia"/>
          <w:color w:val="000000" w:themeColor="text1"/>
        </w:rPr>
        <w:t>7</w:t>
      </w:r>
      <w:r w:rsidRPr="00842E05">
        <w:rPr>
          <w:rFonts w:hint="eastAsia"/>
          <w:color w:val="000000" w:themeColor="text1"/>
        </w:rPr>
        <w:t>門課，</w:t>
      </w:r>
      <w:r w:rsidRPr="00842E05">
        <w:rPr>
          <w:rFonts w:hint="eastAsia"/>
          <w:color w:val="000000" w:themeColor="text1"/>
        </w:rPr>
        <w:t>210</w:t>
      </w:r>
      <w:r w:rsidRPr="00842E05">
        <w:rPr>
          <w:rFonts w:hint="eastAsia"/>
          <w:color w:val="000000" w:themeColor="text1"/>
        </w:rPr>
        <w:t>修課人次</w:t>
      </w:r>
      <w:r w:rsidR="006970EC"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Pr="00842E05">
        <w:rPr>
          <w:rFonts w:hint="eastAsia"/>
          <w:color w:val="000000" w:themeColor="text1"/>
        </w:rPr>
        <w:t>、</w:t>
      </w:r>
      <w:r w:rsidRPr="00842E05">
        <w:rPr>
          <w:rFonts w:hint="eastAsia"/>
          <w:color w:val="000000" w:themeColor="text1"/>
        </w:rPr>
        <w:t>E</w:t>
      </w:r>
      <w:r w:rsidRPr="00842E05">
        <w:rPr>
          <w:color w:val="000000" w:themeColor="text1"/>
        </w:rPr>
        <w:t>AP</w:t>
      </w:r>
      <w:r w:rsidRPr="00842E05">
        <w:rPr>
          <w:rFonts w:hint="eastAsia"/>
          <w:color w:val="000000" w:themeColor="text1"/>
        </w:rPr>
        <w:t>在創新教學課程使用上，</w:t>
      </w:r>
      <w:r w:rsidR="007D77F8" w:rsidRPr="00842E05">
        <w:rPr>
          <w:rFonts w:hint="eastAsia"/>
          <w:color w:val="000000" w:themeColor="text1"/>
        </w:rPr>
        <w:t>經</w:t>
      </w:r>
      <w:r w:rsidR="007E2FC6" w:rsidRPr="00842E05">
        <w:rPr>
          <w:rFonts w:hint="eastAsia"/>
          <w:color w:val="000000" w:themeColor="text1"/>
        </w:rPr>
        <w:t>教師</w:t>
      </w:r>
      <w:r w:rsidR="007D77F8" w:rsidRPr="00842E05">
        <w:rPr>
          <w:rFonts w:hint="eastAsia"/>
          <w:color w:val="000000" w:themeColor="text1"/>
        </w:rPr>
        <w:t>衡量</w:t>
      </w:r>
      <w:r w:rsidR="007E2FC6" w:rsidRPr="00842E05">
        <w:rPr>
          <w:rFonts w:hint="eastAsia"/>
          <w:color w:val="000000" w:themeColor="text1"/>
        </w:rPr>
        <w:t>方案</w:t>
      </w:r>
      <w:r w:rsidR="007D77F8" w:rsidRPr="00842E05">
        <w:rPr>
          <w:rFonts w:hint="eastAsia"/>
          <w:color w:val="000000" w:themeColor="text1"/>
        </w:rPr>
        <w:t>過後，</w:t>
      </w:r>
      <w:r w:rsidRPr="00842E05">
        <w:rPr>
          <w:rFonts w:hint="eastAsia"/>
          <w:color w:val="000000" w:themeColor="text1"/>
        </w:rPr>
        <w:t>較未受到授課教師青睞，未來可提供相關工作坊、講座供教師研習，提升教師知能，</w:t>
      </w:r>
      <w:r w:rsidR="009D04FC" w:rsidRPr="00842E05">
        <w:rPr>
          <w:rFonts w:hint="eastAsia"/>
          <w:color w:val="000000" w:themeColor="text1"/>
        </w:rPr>
        <w:t>以鼓勵本校教師</w:t>
      </w:r>
      <w:r w:rsidRPr="00842E05">
        <w:rPr>
          <w:rFonts w:hint="eastAsia"/>
          <w:color w:val="000000" w:themeColor="text1"/>
        </w:rPr>
        <w:t>多運用此種方案在創新教學課程中。</w:t>
      </w:r>
    </w:p>
    <w:p w14:paraId="5743DB5F" w14:textId="026342E5" w:rsidR="00E723B2" w:rsidRPr="00842E05" w:rsidRDefault="00E723B2" w:rsidP="00BB06F7">
      <w:pPr>
        <w:ind w:left="3840"/>
        <w:rPr>
          <w:color w:val="000000" w:themeColor="text1"/>
        </w:rPr>
      </w:pPr>
    </w:p>
    <w:p w14:paraId="3509EAAA" w14:textId="77777777" w:rsidR="001955EC" w:rsidRPr="00842E05" w:rsidRDefault="001955EC" w:rsidP="00BB06F7">
      <w:pPr>
        <w:ind w:left="3840"/>
        <w:rPr>
          <w:color w:val="000000" w:themeColor="text1"/>
        </w:rPr>
      </w:pPr>
    </w:p>
    <w:p w14:paraId="078A05DA" w14:textId="2F3E6388" w:rsidR="0024450D" w:rsidRPr="00842E05" w:rsidRDefault="00E06400" w:rsidP="00BB06F7">
      <w:pPr>
        <w:ind w:firstLine="480"/>
        <w:jc w:val="center"/>
        <w:rPr>
          <w:color w:val="000000" w:themeColor="text1"/>
        </w:rPr>
      </w:pPr>
      <w:bookmarkStart w:id="2" w:name="_Ref150720711"/>
      <w:r w:rsidRPr="00842E05">
        <w:rPr>
          <w:rFonts w:hint="eastAsia"/>
          <w:color w:val="000000" w:themeColor="text1"/>
        </w:rPr>
        <w:lastRenderedPageBreak/>
        <w:t>表</w:t>
      </w:r>
      <w:r w:rsidRPr="00842E05">
        <w:rPr>
          <w:color w:val="000000" w:themeColor="text1"/>
          <w:sz w:val="20"/>
          <w:szCs w:val="20"/>
        </w:rPr>
        <w:fldChar w:fldCharType="begin"/>
      </w:r>
      <w:r w:rsidRPr="00842E05">
        <w:rPr>
          <w:color w:val="000000" w:themeColor="text1"/>
        </w:rPr>
        <w:instrText xml:space="preserve"> </w:instrText>
      </w:r>
      <w:r w:rsidRPr="00842E05">
        <w:rPr>
          <w:rFonts w:hint="eastAsia"/>
          <w:color w:val="000000" w:themeColor="text1"/>
        </w:rPr>
        <w:instrText xml:space="preserve">SEQ </w:instrText>
      </w:r>
      <w:r w:rsidRPr="00842E05">
        <w:rPr>
          <w:rFonts w:hint="eastAsia"/>
          <w:color w:val="000000" w:themeColor="text1"/>
        </w:rPr>
        <w:instrText>表</w:instrText>
      </w:r>
      <w:r w:rsidRPr="00842E05">
        <w:rPr>
          <w:rFonts w:hint="eastAsia"/>
          <w:color w:val="000000" w:themeColor="text1"/>
        </w:rPr>
        <w:instrText xml:space="preserve"> \* ARABIC</w:instrText>
      </w:r>
      <w:r w:rsidRPr="00842E05">
        <w:rPr>
          <w:color w:val="000000" w:themeColor="text1"/>
        </w:rPr>
        <w:instrText xml:space="preserve"> </w:instrText>
      </w:r>
      <w:r w:rsidRPr="00842E05">
        <w:rPr>
          <w:color w:val="000000" w:themeColor="text1"/>
          <w:sz w:val="20"/>
          <w:szCs w:val="20"/>
        </w:rPr>
        <w:fldChar w:fldCharType="separate"/>
      </w:r>
      <w:r w:rsidRPr="00842E05">
        <w:rPr>
          <w:noProof/>
          <w:color w:val="000000" w:themeColor="text1"/>
        </w:rPr>
        <w:t>2</w:t>
      </w:r>
      <w:r w:rsidRPr="00842E05">
        <w:rPr>
          <w:color w:val="000000" w:themeColor="text1"/>
          <w:sz w:val="20"/>
          <w:szCs w:val="20"/>
        </w:rPr>
        <w:fldChar w:fldCharType="end"/>
      </w:r>
      <w:bookmarkEnd w:id="2"/>
      <w:r w:rsidRPr="00842E05">
        <w:rPr>
          <w:rFonts w:hint="eastAsia"/>
          <w:color w:val="000000" w:themeColor="text1"/>
        </w:rPr>
        <w:t>.</w:t>
      </w:r>
      <w:r w:rsidR="00920BAC" w:rsidRPr="00842E05">
        <w:rPr>
          <w:rFonts w:hint="eastAsia"/>
          <w:color w:val="000000" w:themeColor="text1"/>
        </w:rPr>
        <w:t>四種方案課程數</w:t>
      </w:r>
      <w:r w:rsidR="006970EC" w:rsidRPr="00842E05">
        <w:rPr>
          <w:rFonts w:hint="eastAsia"/>
          <w:color w:val="000000" w:themeColor="text1"/>
        </w:rPr>
        <w:t>、</w:t>
      </w:r>
      <w:r w:rsidR="00920BAC" w:rsidRPr="00842E05">
        <w:rPr>
          <w:rFonts w:hint="eastAsia"/>
          <w:color w:val="000000" w:themeColor="text1"/>
        </w:rPr>
        <w:t>修課人次</w:t>
      </w:r>
      <w:r w:rsidR="006970EC" w:rsidRPr="00842E05">
        <w:rPr>
          <w:rFonts w:hint="eastAsia"/>
          <w:color w:val="000000" w:themeColor="text1"/>
        </w:rPr>
        <w:t>及占比</w:t>
      </w:r>
    </w:p>
    <w:tbl>
      <w:tblPr>
        <w:tblStyle w:val="4-1"/>
        <w:tblW w:w="0" w:type="auto"/>
        <w:tblLook w:val="04A0" w:firstRow="1" w:lastRow="0" w:firstColumn="1" w:lastColumn="0" w:noHBand="0" w:noVBand="1"/>
      </w:tblPr>
      <w:tblGrid>
        <w:gridCol w:w="2697"/>
        <w:gridCol w:w="2579"/>
        <w:gridCol w:w="2671"/>
        <w:gridCol w:w="2509"/>
      </w:tblGrid>
      <w:tr w:rsidR="00842E05" w:rsidRPr="00842E05" w14:paraId="0D6BD513" w14:textId="6FD00F8F" w:rsidTr="00BB0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6143B695" w14:textId="77777777" w:rsidR="004F4356" w:rsidRPr="00842E05" w:rsidRDefault="004F4356">
            <w:pPr>
              <w:rPr>
                <w:color w:val="000000" w:themeColor="text1"/>
              </w:rPr>
            </w:pPr>
            <w:r w:rsidRPr="00842E05">
              <w:rPr>
                <w:rFonts w:hint="eastAsia"/>
                <w:color w:val="000000" w:themeColor="text1"/>
              </w:rPr>
              <w:t>方案名稱</w:t>
            </w:r>
          </w:p>
        </w:tc>
        <w:tc>
          <w:tcPr>
            <w:tcW w:w="2579" w:type="dxa"/>
          </w:tcPr>
          <w:p w14:paraId="7DC0619E" w14:textId="77777777" w:rsidR="004F4356" w:rsidRPr="00842E05" w:rsidRDefault="004F4356">
            <w:pPr>
              <w:cnfStyle w:val="100000000000" w:firstRow="1"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課程數</w:t>
            </w:r>
          </w:p>
        </w:tc>
        <w:tc>
          <w:tcPr>
            <w:tcW w:w="2671" w:type="dxa"/>
          </w:tcPr>
          <w:p w14:paraId="586DF564" w14:textId="77777777" w:rsidR="004F4356" w:rsidRPr="00842E05" w:rsidRDefault="004F4356" w:rsidP="00E723B2">
            <w:pPr>
              <w:cnfStyle w:val="100000000000" w:firstRow="1"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修課人次</w:t>
            </w:r>
          </w:p>
        </w:tc>
        <w:tc>
          <w:tcPr>
            <w:tcW w:w="2509" w:type="dxa"/>
          </w:tcPr>
          <w:p w14:paraId="1BF1E3C7" w14:textId="4A0A2473" w:rsidR="004F4356" w:rsidRPr="00842E05" w:rsidRDefault="004F4356" w:rsidP="00E723B2">
            <w:pPr>
              <w:cnfStyle w:val="100000000000" w:firstRow="1"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占比</w:t>
            </w:r>
          </w:p>
        </w:tc>
      </w:tr>
      <w:tr w:rsidR="00842E05" w:rsidRPr="00842E05" w14:paraId="423C9758" w14:textId="29BC0277" w:rsidTr="00BB0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7CD9E1E9" w14:textId="77777777" w:rsidR="004F4356" w:rsidRPr="00842E05" w:rsidRDefault="004F4356">
            <w:pPr>
              <w:rPr>
                <w:color w:val="000000" w:themeColor="text1"/>
              </w:rPr>
            </w:pPr>
            <w:r w:rsidRPr="00842E05">
              <w:rPr>
                <w:rFonts w:hint="eastAsia"/>
                <w:color w:val="000000" w:themeColor="text1"/>
              </w:rPr>
              <w:t>參與式教學</w:t>
            </w:r>
          </w:p>
        </w:tc>
        <w:tc>
          <w:tcPr>
            <w:tcW w:w="2579" w:type="dxa"/>
          </w:tcPr>
          <w:p w14:paraId="4DBCA7B2" w14:textId="77777777" w:rsidR="004F4356" w:rsidRPr="00842E05" w:rsidRDefault="004F4356">
            <w:pP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8</w:t>
            </w:r>
            <w:r w:rsidRPr="00842E05">
              <w:rPr>
                <w:color w:val="000000" w:themeColor="text1"/>
              </w:rPr>
              <w:t>9</w:t>
            </w:r>
          </w:p>
        </w:tc>
        <w:tc>
          <w:tcPr>
            <w:tcW w:w="2671" w:type="dxa"/>
          </w:tcPr>
          <w:p w14:paraId="597A41D6" w14:textId="77777777" w:rsidR="004F4356" w:rsidRPr="00842E05" w:rsidRDefault="004F4356">
            <w:pP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w:t>
            </w:r>
            <w:r w:rsidRPr="00842E05">
              <w:rPr>
                <w:color w:val="000000" w:themeColor="text1"/>
              </w:rPr>
              <w:t>,</w:t>
            </w:r>
            <w:r w:rsidRPr="00842E05">
              <w:rPr>
                <w:rFonts w:hint="eastAsia"/>
                <w:color w:val="000000" w:themeColor="text1"/>
              </w:rPr>
              <w:t>842</w:t>
            </w:r>
          </w:p>
        </w:tc>
        <w:tc>
          <w:tcPr>
            <w:tcW w:w="2509" w:type="dxa"/>
          </w:tcPr>
          <w:p w14:paraId="2CB75969" w14:textId="0567D566" w:rsidR="004F4356" w:rsidRPr="00842E05" w:rsidRDefault="004F4356">
            <w:pP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45%</w:t>
            </w:r>
          </w:p>
        </w:tc>
      </w:tr>
      <w:tr w:rsidR="00842E05" w:rsidRPr="00842E05" w14:paraId="7D997F08" w14:textId="10EDE43E" w:rsidTr="00BB06F7">
        <w:tc>
          <w:tcPr>
            <w:cnfStyle w:val="001000000000" w:firstRow="0" w:lastRow="0" w:firstColumn="1" w:lastColumn="0" w:oddVBand="0" w:evenVBand="0" w:oddHBand="0" w:evenHBand="0" w:firstRowFirstColumn="0" w:firstRowLastColumn="0" w:lastRowFirstColumn="0" w:lastRowLastColumn="0"/>
            <w:tcW w:w="2697" w:type="dxa"/>
          </w:tcPr>
          <w:p w14:paraId="2986D453" w14:textId="77777777" w:rsidR="004F4356" w:rsidRPr="00842E05" w:rsidRDefault="004F4356">
            <w:pPr>
              <w:rPr>
                <w:color w:val="000000" w:themeColor="text1"/>
              </w:rPr>
            </w:pPr>
            <w:proofErr w:type="gramStart"/>
            <w:r w:rsidRPr="00842E05">
              <w:rPr>
                <w:rFonts w:hint="eastAsia"/>
                <w:color w:val="000000" w:themeColor="text1"/>
              </w:rPr>
              <w:t>理實並進</w:t>
            </w:r>
            <w:proofErr w:type="gramEnd"/>
            <w:r w:rsidRPr="00842E05">
              <w:rPr>
                <w:rFonts w:hint="eastAsia"/>
                <w:color w:val="000000" w:themeColor="text1"/>
              </w:rPr>
              <w:t xml:space="preserve"> </w:t>
            </w:r>
            <w:r w:rsidRPr="00842E05">
              <w:rPr>
                <w:rFonts w:hint="eastAsia"/>
                <w:color w:val="000000" w:themeColor="text1"/>
              </w:rPr>
              <w:t>業師入班</w:t>
            </w:r>
          </w:p>
        </w:tc>
        <w:tc>
          <w:tcPr>
            <w:tcW w:w="2579" w:type="dxa"/>
          </w:tcPr>
          <w:p w14:paraId="348C4753" w14:textId="77777777" w:rsidR="004F4356" w:rsidRPr="00842E05" w:rsidRDefault="004F4356">
            <w:pP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8</w:t>
            </w:r>
            <w:r w:rsidRPr="00842E05">
              <w:rPr>
                <w:color w:val="000000" w:themeColor="text1"/>
              </w:rPr>
              <w:t>1</w:t>
            </w:r>
          </w:p>
        </w:tc>
        <w:tc>
          <w:tcPr>
            <w:tcW w:w="2671" w:type="dxa"/>
          </w:tcPr>
          <w:p w14:paraId="04990676" w14:textId="77777777" w:rsidR="004F4356" w:rsidRPr="00842E05" w:rsidRDefault="004F4356">
            <w:pP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2</w:t>
            </w:r>
            <w:r w:rsidRPr="00842E05">
              <w:rPr>
                <w:color w:val="000000" w:themeColor="text1"/>
              </w:rPr>
              <w:t>,</w:t>
            </w:r>
            <w:r w:rsidRPr="00842E05">
              <w:rPr>
                <w:rFonts w:hint="eastAsia"/>
                <w:color w:val="000000" w:themeColor="text1"/>
              </w:rPr>
              <w:t>369</w:t>
            </w:r>
          </w:p>
        </w:tc>
        <w:tc>
          <w:tcPr>
            <w:tcW w:w="2509" w:type="dxa"/>
          </w:tcPr>
          <w:p w14:paraId="1159E2DC" w14:textId="1A6AB75F" w:rsidR="004F4356" w:rsidRPr="00842E05" w:rsidRDefault="004F4356">
            <w:pP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38%</w:t>
            </w:r>
          </w:p>
        </w:tc>
      </w:tr>
      <w:tr w:rsidR="00842E05" w:rsidRPr="00842E05" w14:paraId="5DEAA231" w14:textId="4060DE93" w:rsidTr="00BB0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04AB4F85" w14:textId="77777777" w:rsidR="004F4356" w:rsidRPr="00842E05" w:rsidRDefault="004F4356" w:rsidP="00E723B2">
            <w:pPr>
              <w:rPr>
                <w:color w:val="000000" w:themeColor="text1"/>
              </w:rPr>
            </w:pPr>
            <w:r w:rsidRPr="00842E05">
              <w:rPr>
                <w:rFonts w:hint="eastAsia"/>
                <w:color w:val="000000" w:themeColor="text1"/>
              </w:rPr>
              <w:t>ZUVIO</w:t>
            </w:r>
            <w:r w:rsidRPr="00842E05">
              <w:rPr>
                <w:rFonts w:hint="eastAsia"/>
                <w:color w:val="000000" w:themeColor="text1"/>
              </w:rPr>
              <w:t>系統導入教學</w:t>
            </w:r>
          </w:p>
        </w:tc>
        <w:tc>
          <w:tcPr>
            <w:tcW w:w="2579" w:type="dxa"/>
          </w:tcPr>
          <w:p w14:paraId="3B164D4D" w14:textId="77777777" w:rsidR="004F4356" w:rsidRPr="00842E05" w:rsidRDefault="004F4356" w:rsidP="00E723B2">
            <w:pP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2</w:t>
            </w:r>
            <w:r w:rsidRPr="00842E05">
              <w:rPr>
                <w:color w:val="000000" w:themeColor="text1"/>
              </w:rPr>
              <w:t>5</w:t>
            </w:r>
          </w:p>
        </w:tc>
        <w:tc>
          <w:tcPr>
            <w:tcW w:w="2671" w:type="dxa"/>
          </w:tcPr>
          <w:p w14:paraId="61A04E59" w14:textId="77777777" w:rsidR="004F4356" w:rsidRPr="00842E05" w:rsidRDefault="004F4356" w:rsidP="00E723B2">
            <w:pP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863</w:t>
            </w:r>
          </w:p>
        </w:tc>
        <w:tc>
          <w:tcPr>
            <w:tcW w:w="2509" w:type="dxa"/>
          </w:tcPr>
          <w:p w14:paraId="5F478045" w14:textId="57608065" w:rsidR="004F4356" w:rsidRPr="00842E05" w:rsidRDefault="004F4356" w:rsidP="00E723B2">
            <w:pPr>
              <w:cnfStyle w:val="000000100000" w:firstRow="0" w:lastRow="0" w:firstColumn="0" w:lastColumn="0" w:oddVBand="0" w:evenVBand="0" w:oddHBand="1" w:evenHBand="0" w:firstRowFirstColumn="0" w:firstRowLastColumn="0" w:lastRowFirstColumn="0" w:lastRowLastColumn="0"/>
              <w:rPr>
                <w:color w:val="000000" w:themeColor="text1"/>
              </w:rPr>
            </w:pPr>
            <w:r w:rsidRPr="00842E05">
              <w:rPr>
                <w:rFonts w:hint="eastAsia"/>
                <w:color w:val="000000" w:themeColor="text1"/>
              </w:rPr>
              <w:t>14%</w:t>
            </w:r>
          </w:p>
        </w:tc>
      </w:tr>
      <w:tr w:rsidR="00842E05" w:rsidRPr="00842E05" w14:paraId="534230A0" w14:textId="5510D339" w:rsidTr="00BB06F7">
        <w:tc>
          <w:tcPr>
            <w:cnfStyle w:val="001000000000" w:firstRow="0" w:lastRow="0" w:firstColumn="1" w:lastColumn="0" w:oddVBand="0" w:evenVBand="0" w:oddHBand="0" w:evenHBand="0" w:firstRowFirstColumn="0" w:firstRowLastColumn="0" w:lastRowFirstColumn="0" w:lastRowLastColumn="0"/>
            <w:tcW w:w="2697" w:type="dxa"/>
          </w:tcPr>
          <w:p w14:paraId="0D5D274B" w14:textId="77777777" w:rsidR="004F4356" w:rsidRPr="00842E05" w:rsidRDefault="004F4356" w:rsidP="00E723B2">
            <w:pPr>
              <w:rPr>
                <w:color w:val="000000" w:themeColor="text1"/>
              </w:rPr>
            </w:pPr>
            <w:r w:rsidRPr="00842E05">
              <w:rPr>
                <w:rFonts w:hint="eastAsia"/>
                <w:color w:val="000000" w:themeColor="text1"/>
              </w:rPr>
              <w:t>英文</w:t>
            </w:r>
            <w:r w:rsidRPr="00842E05">
              <w:rPr>
                <w:rFonts w:hint="eastAsia"/>
                <w:color w:val="000000" w:themeColor="text1"/>
              </w:rPr>
              <w:t>ESP EAP</w:t>
            </w:r>
          </w:p>
        </w:tc>
        <w:tc>
          <w:tcPr>
            <w:tcW w:w="2579" w:type="dxa"/>
          </w:tcPr>
          <w:p w14:paraId="49B91487" w14:textId="77777777" w:rsidR="004F4356" w:rsidRPr="00842E05" w:rsidRDefault="004F4356" w:rsidP="00E723B2">
            <w:pP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7</w:t>
            </w:r>
          </w:p>
        </w:tc>
        <w:tc>
          <w:tcPr>
            <w:tcW w:w="2671" w:type="dxa"/>
          </w:tcPr>
          <w:p w14:paraId="5C55664B" w14:textId="77777777" w:rsidR="004F4356" w:rsidRPr="00842E05" w:rsidRDefault="004F4356" w:rsidP="00E723B2">
            <w:pP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210</w:t>
            </w:r>
          </w:p>
        </w:tc>
        <w:tc>
          <w:tcPr>
            <w:tcW w:w="2509" w:type="dxa"/>
          </w:tcPr>
          <w:p w14:paraId="01840ABA" w14:textId="765F8EE9" w:rsidR="004F4356" w:rsidRPr="00842E05" w:rsidRDefault="004F4356" w:rsidP="00E723B2">
            <w:pPr>
              <w:cnfStyle w:val="000000000000" w:firstRow="0" w:lastRow="0" w:firstColumn="0" w:lastColumn="0" w:oddVBand="0" w:evenVBand="0" w:oddHBand="0" w:evenHBand="0" w:firstRowFirstColumn="0" w:firstRowLastColumn="0" w:lastRowFirstColumn="0" w:lastRowLastColumn="0"/>
              <w:rPr>
                <w:color w:val="000000" w:themeColor="text1"/>
              </w:rPr>
            </w:pPr>
            <w:r w:rsidRPr="00842E05">
              <w:rPr>
                <w:rFonts w:hint="eastAsia"/>
                <w:color w:val="000000" w:themeColor="text1"/>
              </w:rPr>
              <w:t>3%</w:t>
            </w:r>
          </w:p>
        </w:tc>
      </w:tr>
    </w:tbl>
    <w:p w14:paraId="70C1FEA2" w14:textId="77777777" w:rsidR="002F1F62" w:rsidRPr="00842E05" w:rsidRDefault="002F1F62" w:rsidP="002F1F62">
      <w:pPr>
        <w:widowControl/>
        <w:rPr>
          <w:color w:val="000000" w:themeColor="text1"/>
        </w:rPr>
      </w:pPr>
    </w:p>
    <w:p w14:paraId="5D5271B4" w14:textId="77777777" w:rsidR="00FA5552" w:rsidRPr="00842E05" w:rsidRDefault="00FA5552" w:rsidP="002F1F62">
      <w:pPr>
        <w:widowControl/>
        <w:rPr>
          <w:color w:val="000000" w:themeColor="text1"/>
        </w:rPr>
      </w:pPr>
      <w:r w:rsidRPr="00842E05">
        <w:rPr>
          <w:rFonts w:hint="eastAsia"/>
          <w:color w:val="000000" w:themeColor="text1"/>
        </w:rPr>
        <w:t>二、</w:t>
      </w:r>
      <w:r w:rsidR="001A664D" w:rsidRPr="00842E05">
        <w:rPr>
          <w:rFonts w:hint="eastAsia"/>
          <w:color w:val="000000" w:themeColor="text1"/>
        </w:rPr>
        <w:t>創新課程中使用的方案對於學習目標的差異性</w:t>
      </w:r>
    </w:p>
    <w:p w14:paraId="3EE0F31D" w14:textId="77777777" w:rsidR="00F91AFC" w:rsidRPr="00842E05" w:rsidRDefault="00F91AFC" w:rsidP="002F1F62">
      <w:pPr>
        <w:widowControl/>
        <w:rPr>
          <w:color w:val="000000" w:themeColor="text1"/>
        </w:rPr>
      </w:pPr>
    </w:p>
    <w:p w14:paraId="56DB6884" w14:textId="3219EA3F" w:rsidR="00472FE7" w:rsidRPr="00842E05" w:rsidRDefault="00615F48">
      <w:pPr>
        <w:ind w:firstLine="480"/>
        <w:jc w:val="both"/>
        <w:rPr>
          <w:color w:val="000000" w:themeColor="text1"/>
        </w:rPr>
      </w:pPr>
      <w:r w:rsidRPr="00842E05">
        <w:rPr>
          <w:rFonts w:hint="eastAsia"/>
          <w:color w:val="000000" w:themeColor="text1"/>
        </w:rPr>
        <w:t>觀察</w:t>
      </w:r>
      <w:r w:rsidR="00472FE7" w:rsidRPr="00842E05">
        <w:rPr>
          <w:rFonts w:hint="eastAsia"/>
          <w:color w:val="000000" w:themeColor="text1"/>
        </w:rPr>
        <w:t>學習目標</w:t>
      </w:r>
      <w:proofErr w:type="gramStart"/>
      <w:r w:rsidR="00472FE7" w:rsidRPr="00842E05">
        <w:rPr>
          <w:rFonts w:hint="eastAsia"/>
          <w:color w:val="000000" w:themeColor="text1"/>
        </w:rPr>
        <w:t>一</w:t>
      </w:r>
      <w:proofErr w:type="gramEnd"/>
      <w:r w:rsidR="00472FE7" w:rsidRPr="00842E05">
        <w:rPr>
          <w:rFonts w:hint="eastAsia"/>
          <w:color w:val="000000" w:themeColor="text1"/>
        </w:rPr>
        <w:t>的前、</w:t>
      </w:r>
      <w:proofErr w:type="gramStart"/>
      <w:r w:rsidR="00472FE7" w:rsidRPr="00842E05">
        <w:rPr>
          <w:rFonts w:hint="eastAsia"/>
          <w:color w:val="000000" w:themeColor="text1"/>
        </w:rPr>
        <w:t>後測</w:t>
      </w:r>
      <w:r w:rsidR="005A37AF" w:rsidRPr="00842E05">
        <w:rPr>
          <w:rFonts w:hint="eastAsia"/>
          <w:color w:val="000000" w:themeColor="text1"/>
        </w:rPr>
        <w:t>平</w:t>
      </w:r>
      <w:proofErr w:type="gramEnd"/>
      <w:r w:rsidR="005A37AF" w:rsidRPr="00842E05">
        <w:rPr>
          <w:rFonts w:hint="eastAsia"/>
          <w:color w:val="000000" w:themeColor="text1"/>
        </w:rPr>
        <w:t>均</w:t>
      </w:r>
      <w:r w:rsidR="00472FE7" w:rsidRPr="00842E05">
        <w:rPr>
          <w:rFonts w:hint="eastAsia"/>
          <w:color w:val="000000" w:themeColor="text1"/>
        </w:rPr>
        <w:t>分數在四種方案中</w:t>
      </w:r>
      <w:r w:rsidR="00920BAC" w:rsidRPr="00842E05">
        <w:rPr>
          <w:rFonts w:hint="eastAsia"/>
          <w:color w:val="000000" w:themeColor="text1"/>
        </w:rPr>
        <w:t>分別</w:t>
      </w:r>
      <w:r w:rsidR="00472FE7" w:rsidRPr="00842E05">
        <w:rPr>
          <w:rFonts w:hint="eastAsia"/>
          <w:color w:val="000000" w:themeColor="text1"/>
        </w:rPr>
        <w:t>為</w:t>
      </w:r>
      <w:r w:rsidR="00D7008B" w:rsidRPr="00842E05">
        <w:rPr>
          <w:rFonts w:hint="eastAsia"/>
          <w:color w:val="000000" w:themeColor="text1"/>
        </w:rPr>
        <w:t>（</w:t>
      </w:r>
      <w:r w:rsidR="00F80F01" w:rsidRPr="00842E05">
        <w:rPr>
          <w:rFonts w:hint="eastAsia"/>
          <w:color w:val="000000" w:themeColor="text1"/>
        </w:rPr>
        <w:t>如</w:t>
      </w:r>
      <w:r w:rsidR="002506B4" w:rsidRPr="00842E05">
        <w:rPr>
          <w:color w:val="000000" w:themeColor="text1"/>
        </w:rPr>
        <w:fldChar w:fldCharType="begin"/>
      </w:r>
      <w:r w:rsidR="002506B4" w:rsidRPr="00842E05">
        <w:rPr>
          <w:color w:val="000000" w:themeColor="text1"/>
        </w:rPr>
        <w:instrText xml:space="preserve"> </w:instrText>
      </w:r>
      <w:r w:rsidR="002506B4" w:rsidRPr="00842E05">
        <w:rPr>
          <w:rFonts w:hint="eastAsia"/>
          <w:color w:val="000000" w:themeColor="text1"/>
        </w:rPr>
        <w:instrText>REF _Ref150720997 \h</w:instrText>
      </w:r>
      <w:r w:rsidR="002506B4" w:rsidRPr="00842E05">
        <w:rPr>
          <w:color w:val="000000" w:themeColor="text1"/>
        </w:rPr>
        <w:instrText xml:space="preserve"> </w:instrText>
      </w:r>
      <w:r w:rsidR="002506B4" w:rsidRPr="00842E05">
        <w:rPr>
          <w:color w:val="000000" w:themeColor="text1"/>
        </w:rPr>
      </w:r>
      <w:r w:rsidR="002506B4" w:rsidRPr="00842E05">
        <w:rPr>
          <w:color w:val="000000" w:themeColor="text1"/>
        </w:rPr>
        <w:fldChar w:fldCharType="separate"/>
      </w:r>
      <w:r w:rsidR="002506B4" w:rsidRPr="00842E05">
        <w:rPr>
          <w:rFonts w:hint="eastAsia"/>
          <w:color w:val="000000" w:themeColor="text1"/>
          <w:szCs w:val="24"/>
        </w:rPr>
        <w:t>圖</w:t>
      </w:r>
      <w:r w:rsidR="002506B4" w:rsidRPr="00842E05">
        <w:rPr>
          <w:noProof/>
          <w:color w:val="000000" w:themeColor="text1"/>
          <w:szCs w:val="24"/>
        </w:rPr>
        <w:t>2</w:t>
      </w:r>
      <w:r w:rsidR="002506B4" w:rsidRPr="00842E05">
        <w:rPr>
          <w:color w:val="000000" w:themeColor="text1"/>
        </w:rPr>
        <w:fldChar w:fldCharType="end"/>
      </w:r>
      <w:r w:rsidR="00F80F01" w:rsidRPr="00842E05">
        <w:rPr>
          <w:rFonts w:hint="eastAsia"/>
          <w:color w:val="000000" w:themeColor="text1"/>
        </w:rPr>
        <w:t>所示</w:t>
      </w:r>
      <w:r w:rsidR="00D7008B" w:rsidRPr="00842E05">
        <w:rPr>
          <w:rFonts w:hint="eastAsia"/>
          <w:color w:val="000000" w:themeColor="text1"/>
        </w:rPr>
        <w:t>）</w:t>
      </w:r>
      <w:r w:rsidR="00472FE7" w:rsidRPr="00842E05">
        <w:rPr>
          <w:rFonts w:hint="eastAsia"/>
          <w:color w:val="000000" w:themeColor="text1"/>
        </w:rPr>
        <w:t>：</w:t>
      </w:r>
      <w:r w:rsidR="00472FE7" w:rsidRPr="00842E05">
        <w:rPr>
          <w:rFonts w:hint="eastAsia"/>
          <w:color w:val="000000" w:themeColor="text1"/>
        </w:rPr>
        <w:t>ZUVIO</w:t>
      </w:r>
      <w:r w:rsidR="00472FE7" w:rsidRPr="00842E05">
        <w:rPr>
          <w:rFonts w:hint="eastAsia"/>
          <w:color w:val="000000" w:themeColor="text1"/>
        </w:rPr>
        <w:t>系統導入教學</w:t>
      </w:r>
      <w:r w:rsidR="00783CFB" w:rsidRPr="00842E05">
        <w:rPr>
          <w:rFonts w:hint="eastAsia"/>
          <w:color w:val="000000" w:themeColor="text1"/>
        </w:rPr>
        <w:t>（</w:t>
      </w:r>
      <w:r w:rsidR="00CA1289" w:rsidRPr="00842E05">
        <w:rPr>
          <w:rFonts w:hint="eastAsia"/>
          <w:color w:val="000000" w:themeColor="text1"/>
        </w:rPr>
        <w:t>前測</w:t>
      </w:r>
      <w:r w:rsidR="00472FE7" w:rsidRPr="00842E05">
        <w:rPr>
          <w:rFonts w:hint="eastAsia"/>
          <w:color w:val="000000" w:themeColor="text1"/>
        </w:rPr>
        <w:t>72.6</w:t>
      </w:r>
      <w:r w:rsidR="00472FE7" w:rsidRPr="00842E05">
        <w:rPr>
          <w:rFonts w:hint="eastAsia"/>
          <w:color w:val="000000" w:themeColor="text1"/>
        </w:rPr>
        <w:t>分、</w:t>
      </w:r>
      <w:r w:rsidR="00CA1289" w:rsidRPr="00842E05">
        <w:rPr>
          <w:rFonts w:hint="eastAsia"/>
          <w:color w:val="000000" w:themeColor="text1"/>
        </w:rPr>
        <w:t>後測</w:t>
      </w:r>
      <w:r w:rsidR="00472FE7" w:rsidRPr="00842E05">
        <w:rPr>
          <w:rFonts w:hint="eastAsia"/>
          <w:color w:val="000000" w:themeColor="text1"/>
        </w:rPr>
        <w:t>79.8</w:t>
      </w:r>
      <w:r w:rsidR="00472FE7" w:rsidRPr="00842E05">
        <w:rPr>
          <w:rFonts w:hint="eastAsia"/>
          <w:color w:val="000000" w:themeColor="text1"/>
        </w:rPr>
        <w:t>分</w:t>
      </w:r>
      <w:r w:rsidR="00B32269" w:rsidRPr="00842E05">
        <w:rPr>
          <w:rFonts w:hint="eastAsia"/>
          <w:color w:val="000000" w:themeColor="text1"/>
        </w:rPr>
        <w:t>）</w:t>
      </w:r>
      <w:r w:rsidR="00472FE7" w:rsidRPr="00842E05">
        <w:rPr>
          <w:rFonts w:hint="eastAsia"/>
          <w:color w:val="000000" w:themeColor="text1"/>
        </w:rPr>
        <w:t>增加了</w:t>
      </w:r>
      <w:r w:rsidR="00472FE7" w:rsidRPr="00842E05">
        <w:rPr>
          <w:rFonts w:hint="eastAsia"/>
          <w:color w:val="000000" w:themeColor="text1"/>
        </w:rPr>
        <w:t>7.2</w:t>
      </w:r>
      <w:r w:rsidR="00472FE7" w:rsidRPr="00842E05">
        <w:rPr>
          <w:rFonts w:hint="eastAsia"/>
          <w:color w:val="000000" w:themeColor="text1"/>
        </w:rPr>
        <w:t>分</w:t>
      </w:r>
      <w:r w:rsidR="004A492E" w:rsidRPr="00842E05">
        <w:rPr>
          <w:rFonts w:asciiTheme="minorEastAsia" w:hAnsiTheme="minorEastAsia" w:hint="eastAsia"/>
          <w:color w:val="000000" w:themeColor="text1"/>
        </w:rPr>
        <w:t>（</w:t>
      </w:r>
      <w:r w:rsidR="00920BAC" w:rsidRPr="00842E05">
        <w:rPr>
          <w:rFonts w:asciiTheme="minorEastAsia" w:hAnsiTheme="minorEastAsia" w:hint="eastAsia"/>
          <w:color w:val="000000" w:themeColor="text1"/>
        </w:rPr>
        <w:t>增加比例為</w:t>
      </w:r>
      <w:r w:rsidR="00432A72" w:rsidRPr="00842E05">
        <w:rPr>
          <w:rFonts w:hint="eastAsia"/>
          <w:color w:val="000000" w:themeColor="text1"/>
        </w:rPr>
        <w:t>9.9%</w:t>
      </w:r>
      <w:r w:rsidR="00D92AC9" w:rsidRPr="00842E05">
        <w:rPr>
          <w:rFonts w:ascii="新細明體" w:eastAsia="新細明體" w:hAnsi="新細明體" w:hint="eastAsia"/>
          <w:color w:val="000000" w:themeColor="text1"/>
        </w:rPr>
        <w:t>）</w:t>
      </w:r>
      <w:r w:rsidR="005A37AF" w:rsidRPr="00842E05">
        <w:rPr>
          <w:rFonts w:hint="eastAsia"/>
          <w:color w:val="000000" w:themeColor="text1"/>
        </w:rPr>
        <w:t>，</w:t>
      </w:r>
      <w:r w:rsidR="00472FE7" w:rsidRPr="00842E05">
        <w:rPr>
          <w:rFonts w:hint="eastAsia"/>
          <w:color w:val="000000" w:themeColor="text1"/>
        </w:rPr>
        <w:t>英文</w:t>
      </w:r>
      <w:r w:rsidR="00472FE7" w:rsidRPr="00842E05">
        <w:rPr>
          <w:rFonts w:hint="eastAsia"/>
          <w:color w:val="000000" w:themeColor="text1"/>
        </w:rPr>
        <w:t>ESP</w:t>
      </w:r>
      <w:r w:rsidR="00D92AC9" w:rsidRPr="00842E05">
        <w:rPr>
          <w:rFonts w:hint="eastAsia"/>
          <w:color w:val="000000" w:themeColor="text1"/>
        </w:rPr>
        <w:t>、</w:t>
      </w:r>
      <w:r w:rsidR="00472FE7" w:rsidRPr="00842E05">
        <w:rPr>
          <w:rFonts w:hint="eastAsia"/>
          <w:color w:val="000000" w:themeColor="text1"/>
        </w:rPr>
        <w:t xml:space="preserve">EAP </w:t>
      </w:r>
      <w:r w:rsidR="00783CFB" w:rsidRPr="00842E05">
        <w:rPr>
          <w:rFonts w:hint="eastAsia"/>
          <w:color w:val="000000" w:themeColor="text1"/>
        </w:rPr>
        <w:t>（</w:t>
      </w:r>
      <w:r w:rsidR="005A37AF" w:rsidRPr="00842E05">
        <w:rPr>
          <w:rFonts w:hint="eastAsia"/>
          <w:color w:val="000000" w:themeColor="text1"/>
        </w:rPr>
        <w:t>前測</w:t>
      </w:r>
      <w:r w:rsidR="00472FE7" w:rsidRPr="00842E05">
        <w:rPr>
          <w:rFonts w:hint="eastAsia"/>
          <w:color w:val="000000" w:themeColor="text1"/>
        </w:rPr>
        <w:t>73.9</w:t>
      </w:r>
      <w:r w:rsidR="00472FE7" w:rsidRPr="00842E05">
        <w:rPr>
          <w:rFonts w:hint="eastAsia"/>
          <w:color w:val="000000" w:themeColor="text1"/>
        </w:rPr>
        <w:t>分、</w:t>
      </w:r>
      <w:r w:rsidR="00472FE7" w:rsidRPr="00842E05">
        <w:rPr>
          <w:rFonts w:hint="eastAsia"/>
          <w:color w:val="000000" w:themeColor="text1"/>
        </w:rPr>
        <w:t>80.9</w:t>
      </w:r>
      <w:r w:rsidR="00472FE7" w:rsidRPr="00842E05">
        <w:rPr>
          <w:rFonts w:hint="eastAsia"/>
          <w:color w:val="000000" w:themeColor="text1"/>
        </w:rPr>
        <w:t>分</w:t>
      </w:r>
      <w:r w:rsidR="00B32269" w:rsidRPr="00842E05">
        <w:rPr>
          <w:rFonts w:hint="eastAsia"/>
          <w:color w:val="000000" w:themeColor="text1"/>
        </w:rPr>
        <w:t>）</w:t>
      </w:r>
      <w:r w:rsidR="00472FE7" w:rsidRPr="00842E05">
        <w:rPr>
          <w:rFonts w:hint="eastAsia"/>
          <w:color w:val="000000" w:themeColor="text1"/>
        </w:rPr>
        <w:t>增加了</w:t>
      </w:r>
      <w:r w:rsidR="00472FE7" w:rsidRPr="00842E05">
        <w:rPr>
          <w:rFonts w:hint="eastAsia"/>
          <w:color w:val="000000" w:themeColor="text1"/>
        </w:rPr>
        <w:t>7</w:t>
      </w:r>
      <w:r w:rsidR="00472FE7" w:rsidRPr="00842E05">
        <w:rPr>
          <w:rFonts w:hint="eastAsia"/>
          <w:color w:val="000000" w:themeColor="text1"/>
        </w:rPr>
        <w:t>分</w:t>
      </w:r>
      <w:r w:rsidR="00D92AC9" w:rsidRPr="00842E05">
        <w:rPr>
          <w:rFonts w:asciiTheme="minorEastAsia" w:hAnsiTheme="minorEastAsia" w:hint="eastAsia"/>
          <w:color w:val="000000" w:themeColor="text1"/>
        </w:rPr>
        <w:t>（</w:t>
      </w:r>
      <w:r w:rsidR="00920BAC" w:rsidRPr="00842E05">
        <w:rPr>
          <w:rFonts w:asciiTheme="minorEastAsia" w:hAnsiTheme="minorEastAsia" w:hint="eastAsia"/>
          <w:color w:val="000000" w:themeColor="text1"/>
        </w:rPr>
        <w:t>增加比例為</w:t>
      </w:r>
      <w:r w:rsidR="00432A72" w:rsidRPr="00842E05">
        <w:rPr>
          <w:rFonts w:hint="eastAsia"/>
          <w:color w:val="000000" w:themeColor="text1"/>
        </w:rPr>
        <w:t>9.4%</w:t>
      </w:r>
      <w:r w:rsidR="00D92AC9" w:rsidRPr="00842E05">
        <w:rPr>
          <w:rFonts w:ascii="新細明體" w:eastAsia="新細明體" w:hAnsi="新細明體" w:hint="eastAsia"/>
          <w:color w:val="000000" w:themeColor="text1"/>
        </w:rPr>
        <w:t>）</w:t>
      </w:r>
      <w:r w:rsidR="005A37AF" w:rsidRPr="00842E05">
        <w:rPr>
          <w:rFonts w:hint="eastAsia"/>
          <w:color w:val="000000" w:themeColor="text1"/>
        </w:rPr>
        <w:t>，</w:t>
      </w:r>
      <w:r w:rsidR="00472FE7" w:rsidRPr="00842E05">
        <w:rPr>
          <w:rFonts w:hint="eastAsia"/>
          <w:color w:val="000000" w:themeColor="text1"/>
        </w:rPr>
        <w:t>參與式教學</w:t>
      </w:r>
      <w:r w:rsidR="00783CFB" w:rsidRPr="00842E05">
        <w:rPr>
          <w:rFonts w:hint="eastAsia"/>
          <w:color w:val="000000" w:themeColor="text1"/>
        </w:rPr>
        <w:t>（</w:t>
      </w:r>
      <w:r w:rsidR="005A37AF" w:rsidRPr="00842E05">
        <w:rPr>
          <w:rFonts w:hint="eastAsia"/>
          <w:color w:val="000000" w:themeColor="text1"/>
        </w:rPr>
        <w:t>前測</w:t>
      </w:r>
      <w:r w:rsidR="00472FE7" w:rsidRPr="00842E05">
        <w:rPr>
          <w:rFonts w:hint="eastAsia"/>
          <w:color w:val="000000" w:themeColor="text1"/>
        </w:rPr>
        <w:t>69.9</w:t>
      </w:r>
      <w:r w:rsidR="00472FE7" w:rsidRPr="00842E05">
        <w:rPr>
          <w:rFonts w:hint="eastAsia"/>
          <w:color w:val="000000" w:themeColor="text1"/>
        </w:rPr>
        <w:t>分、</w:t>
      </w:r>
      <w:r w:rsidR="005A37AF" w:rsidRPr="00842E05">
        <w:rPr>
          <w:rFonts w:hint="eastAsia"/>
          <w:color w:val="000000" w:themeColor="text1"/>
        </w:rPr>
        <w:t>後測</w:t>
      </w:r>
      <w:r w:rsidR="00472FE7" w:rsidRPr="00842E05">
        <w:rPr>
          <w:rFonts w:hint="eastAsia"/>
          <w:color w:val="000000" w:themeColor="text1"/>
        </w:rPr>
        <w:t>79.9</w:t>
      </w:r>
      <w:r w:rsidR="00472FE7" w:rsidRPr="00842E05">
        <w:rPr>
          <w:rFonts w:hint="eastAsia"/>
          <w:color w:val="000000" w:themeColor="text1"/>
        </w:rPr>
        <w:t>分</w:t>
      </w:r>
      <w:r w:rsidR="00B32269" w:rsidRPr="00842E05">
        <w:rPr>
          <w:rFonts w:hint="eastAsia"/>
          <w:color w:val="000000" w:themeColor="text1"/>
        </w:rPr>
        <w:t>）</w:t>
      </w:r>
      <w:r w:rsidR="00472FE7" w:rsidRPr="00842E05">
        <w:rPr>
          <w:rFonts w:hint="eastAsia"/>
          <w:color w:val="000000" w:themeColor="text1"/>
        </w:rPr>
        <w:t>增加了</w:t>
      </w:r>
      <w:r w:rsidR="00472FE7" w:rsidRPr="00842E05">
        <w:rPr>
          <w:rFonts w:hint="eastAsia"/>
          <w:color w:val="000000" w:themeColor="text1"/>
        </w:rPr>
        <w:t>10</w:t>
      </w:r>
      <w:r w:rsidR="00472FE7" w:rsidRPr="00842E05">
        <w:rPr>
          <w:rFonts w:hint="eastAsia"/>
          <w:color w:val="000000" w:themeColor="text1"/>
        </w:rPr>
        <w:t>分</w:t>
      </w:r>
      <w:r w:rsidR="00D92AC9" w:rsidRPr="00842E05">
        <w:rPr>
          <w:rFonts w:asciiTheme="minorEastAsia" w:hAnsiTheme="minorEastAsia" w:hint="eastAsia"/>
          <w:color w:val="000000" w:themeColor="text1"/>
        </w:rPr>
        <w:t>（</w:t>
      </w:r>
      <w:r w:rsidR="00920BAC" w:rsidRPr="00842E05">
        <w:rPr>
          <w:rFonts w:asciiTheme="minorEastAsia" w:hAnsiTheme="minorEastAsia" w:hint="eastAsia"/>
          <w:color w:val="000000" w:themeColor="text1"/>
        </w:rPr>
        <w:t>增加比例為</w:t>
      </w:r>
      <w:r w:rsidR="00432A72" w:rsidRPr="00842E05">
        <w:rPr>
          <w:rFonts w:hint="eastAsia"/>
          <w:color w:val="000000" w:themeColor="text1"/>
        </w:rPr>
        <w:t>14.3%</w:t>
      </w:r>
      <w:r w:rsidR="00D92AC9" w:rsidRPr="00842E05">
        <w:rPr>
          <w:rFonts w:ascii="新細明體" w:eastAsia="新細明體" w:hAnsi="新細明體" w:hint="eastAsia"/>
          <w:color w:val="000000" w:themeColor="text1"/>
        </w:rPr>
        <w:t>）</w:t>
      </w:r>
      <w:r w:rsidR="00472FE7" w:rsidRPr="00842E05">
        <w:rPr>
          <w:rFonts w:hint="eastAsia"/>
          <w:color w:val="000000" w:themeColor="text1"/>
        </w:rPr>
        <w:t>，</w:t>
      </w:r>
      <w:proofErr w:type="gramStart"/>
      <w:r w:rsidR="00472FE7" w:rsidRPr="00842E05">
        <w:rPr>
          <w:rFonts w:hint="eastAsia"/>
          <w:color w:val="000000" w:themeColor="text1"/>
        </w:rPr>
        <w:t>理實並進</w:t>
      </w:r>
      <w:proofErr w:type="gramEnd"/>
      <w:r w:rsidR="00472FE7" w:rsidRPr="00842E05">
        <w:rPr>
          <w:rFonts w:hint="eastAsia"/>
          <w:color w:val="000000" w:themeColor="text1"/>
        </w:rPr>
        <w:t>業師入班</w:t>
      </w:r>
      <w:r w:rsidR="00783CFB" w:rsidRPr="00842E05">
        <w:rPr>
          <w:rFonts w:hint="eastAsia"/>
          <w:color w:val="000000" w:themeColor="text1"/>
        </w:rPr>
        <w:t>（</w:t>
      </w:r>
      <w:r w:rsidR="005A37AF" w:rsidRPr="00842E05">
        <w:rPr>
          <w:rFonts w:hint="eastAsia"/>
          <w:color w:val="000000" w:themeColor="text1"/>
        </w:rPr>
        <w:t>前測</w:t>
      </w:r>
      <w:r w:rsidR="00472FE7" w:rsidRPr="00842E05">
        <w:rPr>
          <w:rFonts w:hint="eastAsia"/>
          <w:color w:val="000000" w:themeColor="text1"/>
        </w:rPr>
        <w:t>68.4</w:t>
      </w:r>
      <w:r w:rsidR="00472FE7" w:rsidRPr="00842E05">
        <w:rPr>
          <w:rFonts w:hint="eastAsia"/>
          <w:color w:val="000000" w:themeColor="text1"/>
        </w:rPr>
        <w:t>分、</w:t>
      </w:r>
      <w:r w:rsidR="005A37AF" w:rsidRPr="00842E05">
        <w:rPr>
          <w:rFonts w:hint="eastAsia"/>
          <w:color w:val="000000" w:themeColor="text1"/>
        </w:rPr>
        <w:t>後測</w:t>
      </w:r>
      <w:r w:rsidR="00472FE7" w:rsidRPr="00842E05">
        <w:rPr>
          <w:rFonts w:hint="eastAsia"/>
          <w:color w:val="000000" w:themeColor="text1"/>
        </w:rPr>
        <w:t>81.5</w:t>
      </w:r>
      <w:r w:rsidR="00472FE7" w:rsidRPr="00842E05">
        <w:rPr>
          <w:rFonts w:hint="eastAsia"/>
          <w:color w:val="000000" w:themeColor="text1"/>
        </w:rPr>
        <w:t>分</w:t>
      </w:r>
      <w:r w:rsidR="00B32269" w:rsidRPr="00842E05">
        <w:rPr>
          <w:rFonts w:hint="eastAsia"/>
          <w:color w:val="000000" w:themeColor="text1"/>
        </w:rPr>
        <w:t>）</w:t>
      </w:r>
      <w:r w:rsidR="00472FE7" w:rsidRPr="00842E05">
        <w:rPr>
          <w:rFonts w:hint="eastAsia"/>
          <w:color w:val="000000" w:themeColor="text1"/>
        </w:rPr>
        <w:t>增加了</w:t>
      </w:r>
      <w:r w:rsidR="00472FE7" w:rsidRPr="00842E05">
        <w:rPr>
          <w:rFonts w:hint="eastAsia"/>
          <w:color w:val="000000" w:themeColor="text1"/>
        </w:rPr>
        <w:t>13.1</w:t>
      </w:r>
      <w:r w:rsidR="00472FE7" w:rsidRPr="00842E05">
        <w:rPr>
          <w:rFonts w:hint="eastAsia"/>
          <w:color w:val="000000" w:themeColor="text1"/>
        </w:rPr>
        <w:t>分</w:t>
      </w:r>
      <w:r w:rsidR="00D92AC9" w:rsidRPr="00842E05">
        <w:rPr>
          <w:rFonts w:asciiTheme="minorEastAsia" w:hAnsiTheme="minorEastAsia" w:hint="eastAsia"/>
          <w:color w:val="000000" w:themeColor="text1"/>
        </w:rPr>
        <w:t>（</w:t>
      </w:r>
      <w:r w:rsidR="00920BAC" w:rsidRPr="00842E05">
        <w:rPr>
          <w:rFonts w:asciiTheme="minorEastAsia" w:hAnsiTheme="minorEastAsia" w:hint="eastAsia"/>
          <w:color w:val="000000" w:themeColor="text1"/>
        </w:rPr>
        <w:t>增加比例為</w:t>
      </w:r>
      <w:r w:rsidR="00432A72" w:rsidRPr="00842E05">
        <w:rPr>
          <w:rFonts w:hint="eastAsia"/>
          <w:color w:val="000000" w:themeColor="text1"/>
        </w:rPr>
        <w:t>19.1%</w:t>
      </w:r>
      <w:r w:rsidR="00D92AC9" w:rsidRPr="00842E05">
        <w:rPr>
          <w:rFonts w:ascii="新細明體" w:eastAsia="新細明體" w:hAnsi="新細明體" w:hint="eastAsia"/>
          <w:color w:val="000000" w:themeColor="text1"/>
        </w:rPr>
        <w:t>）</w:t>
      </w:r>
      <w:r w:rsidR="00920BAC" w:rsidRPr="00842E05">
        <w:rPr>
          <w:rFonts w:hint="eastAsia"/>
          <w:color w:val="000000" w:themeColor="text1"/>
        </w:rPr>
        <w:t>。由分析結</w:t>
      </w:r>
      <w:r w:rsidR="00F80F01" w:rsidRPr="00842E05">
        <w:rPr>
          <w:rFonts w:hint="eastAsia"/>
          <w:color w:val="000000" w:themeColor="text1"/>
        </w:rPr>
        <w:t>果</w:t>
      </w:r>
      <w:r w:rsidR="00920BAC" w:rsidRPr="00842E05">
        <w:rPr>
          <w:rFonts w:hint="eastAsia"/>
          <w:color w:val="000000" w:themeColor="text1"/>
        </w:rPr>
        <w:t>可以發現，</w:t>
      </w:r>
      <w:proofErr w:type="gramStart"/>
      <w:r w:rsidR="00472FE7" w:rsidRPr="00842E05">
        <w:rPr>
          <w:rFonts w:hint="eastAsia"/>
          <w:color w:val="000000" w:themeColor="text1"/>
        </w:rPr>
        <w:t>理實並進</w:t>
      </w:r>
      <w:proofErr w:type="gramEnd"/>
      <w:r w:rsidR="00472FE7" w:rsidRPr="00842E05">
        <w:rPr>
          <w:rFonts w:hint="eastAsia"/>
          <w:color w:val="000000" w:themeColor="text1"/>
        </w:rPr>
        <w:t>業師</w:t>
      </w:r>
      <w:proofErr w:type="gramStart"/>
      <w:r w:rsidR="00472FE7" w:rsidRPr="00842E05">
        <w:rPr>
          <w:rFonts w:hint="eastAsia"/>
          <w:color w:val="000000" w:themeColor="text1"/>
        </w:rPr>
        <w:t>入班此</w:t>
      </w:r>
      <w:proofErr w:type="gramEnd"/>
      <w:r w:rsidR="00472FE7" w:rsidRPr="00842E05">
        <w:rPr>
          <w:rFonts w:hint="eastAsia"/>
          <w:color w:val="000000" w:themeColor="text1"/>
        </w:rPr>
        <w:t>種方案在學習目標一</w:t>
      </w:r>
      <w:r w:rsidR="005A37AF" w:rsidRPr="00842E05">
        <w:rPr>
          <w:rFonts w:hint="eastAsia"/>
          <w:color w:val="000000" w:themeColor="text1"/>
        </w:rPr>
        <w:t>平均</w:t>
      </w:r>
      <w:r w:rsidR="00280618" w:rsidRPr="00842E05">
        <w:rPr>
          <w:rFonts w:hint="eastAsia"/>
          <w:color w:val="000000" w:themeColor="text1"/>
        </w:rPr>
        <w:t>分數</w:t>
      </w:r>
      <w:r w:rsidR="00472FE7" w:rsidRPr="00842E05">
        <w:rPr>
          <w:rFonts w:hint="eastAsia"/>
          <w:color w:val="000000" w:themeColor="text1"/>
        </w:rPr>
        <w:t>明顯增長，</w:t>
      </w:r>
      <w:r w:rsidR="00E32CE3" w:rsidRPr="00842E05">
        <w:rPr>
          <w:rFonts w:hint="eastAsia"/>
          <w:color w:val="000000" w:themeColor="text1"/>
        </w:rPr>
        <w:t>顯示</w:t>
      </w:r>
      <w:r w:rsidR="00414B1D" w:rsidRPr="00842E05">
        <w:rPr>
          <w:rFonts w:hint="eastAsia"/>
          <w:color w:val="000000" w:themeColor="text1"/>
        </w:rPr>
        <w:t>學生在學到基本</w:t>
      </w:r>
      <w:r w:rsidR="009F718A" w:rsidRPr="00842E05">
        <w:rPr>
          <w:rFonts w:hint="eastAsia"/>
          <w:color w:val="000000" w:themeColor="text1"/>
        </w:rPr>
        <w:t>理論內容後，透過業師入班在實務經驗應用講解，</w:t>
      </w:r>
      <w:r w:rsidR="00920BAC" w:rsidRPr="00842E05">
        <w:rPr>
          <w:rFonts w:hint="eastAsia"/>
          <w:color w:val="000000" w:themeColor="text1"/>
        </w:rPr>
        <w:t>可</w:t>
      </w:r>
      <w:r w:rsidR="009F718A" w:rsidRPr="00842E05">
        <w:rPr>
          <w:rFonts w:hint="eastAsia"/>
          <w:color w:val="000000" w:themeColor="text1"/>
        </w:rPr>
        <w:t>針對演講主題</w:t>
      </w:r>
      <w:r w:rsidR="00920BAC" w:rsidRPr="00842E05">
        <w:rPr>
          <w:rFonts w:hint="eastAsia"/>
          <w:color w:val="000000" w:themeColor="text1"/>
        </w:rPr>
        <w:t>與</w:t>
      </w:r>
      <w:r w:rsidR="009F718A" w:rsidRPr="00842E05">
        <w:rPr>
          <w:rFonts w:hint="eastAsia"/>
          <w:color w:val="000000" w:themeColor="text1"/>
        </w:rPr>
        <w:t>課程內容</w:t>
      </w:r>
      <w:r w:rsidR="00F80F01" w:rsidRPr="00842E05">
        <w:rPr>
          <w:rFonts w:hint="eastAsia"/>
          <w:color w:val="000000" w:themeColor="text1"/>
        </w:rPr>
        <w:t>相對應</w:t>
      </w:r>
      <w:r w:rsidR="009F718A" w:rsidRPr="00842E05">
        <w:rPr>
          <w:rFonts w:hint="eastAsia"/>
          <w:color w:val="000000" w:themeColor="text1"/>
        </w:rPr>
        <w:t>，</w:t>
      </w:r>
      <w:r w:rsidR="00403EB3" w:rsidRPr="00842E05">
        <w:rPr>
          <w:rFonts w:hint="eastAsia"/>
          <w:color w:val="000000" w:themeColor="text1"/>
        </w:rPr>
        <w:t>讓</w:t>
      </w:r>
      <w:r w:rsidR="009F718A" w:rsidRPr="00842E05">
        <w:rPr>
          <w:rFonts w:hint="eastAsia"/>
          <w:color w:val="000000" w:themeColor="text1"/>
        </w:rPr>
        <w:t>同學們</w:t>
      </w:r>
      <w:r w:rsidR="00403EB3" w:rsidRPr="00842E05">
        <w:rPr>
          <w:rFonts w:hint="eastAsia"/>
          <w:color w:val="000000" w:themeColor="text1"/>
        </w:rPr>
        <w:t>了解實務上</w:t>
      </w:r>
      <w:r w:rsidR="009F718A" w:rsidRPr="00842E05">
        <w:rPr>
          <w:rFonts w:hint="eastAsia"/>
          <w:color w:val="000000" w:themeColor="text1"/>
        </w:rPr>
        <w:t>必須具備之技能與態度，</w:t>
      </w:r>
      <w:r w:rsidR="00902814" w:rsidRPr="00842E05">
        <w:rPr>
          <w:rFonts w:hint="eastAsia"/>
          <w:color w:val="000000" w:themeColor="text1"/>
        </w:rPr>
        <w:t>更</w:t>
      </w:r>
      <w:r w:rsidR="00B30D70" w:rsidRPr="00842E05">
        <w:rPr>
          <w:rFonts w:hint="eastAsia"/>
          <w:color w:val="000000" w:themeColor="text1"/>
        </w:rPr>
        <w:t>能讓理論與實務中有所連結，</w:t>
      </w:r>
      <w:r w:rsidR="00E32CE3" w:rsidRPr="00842E05">
        <w:rPr>
          <w:rFonts w:hint="eastAsia"/>
          <w:color w:val="000000" w:themeColor="text1"/>
        </w:rPr>
        <w:t>同學們對於</w:t>
      </w:r>
      <w:r w:rsidR="00E3064B" w:rsidRPr="00842E05">
        <w:rPr>
          <w:rFonts w:hint="eastAsia"/>
          <w:color w:val="000000" w:themeColor="text1"/>
        </w:rPr>
        <w:t>理論中的專有名詞及定義能</w:t>
      </w:r>
      <w:r w:rsidR="00B30D70" w:rsidRPr="00842E05">
        <w:rPr>
          <w:rFonts w:hint="eastAsia"/>
          <w:color w:val="000000" w:themeColor="text1"/>
        </w:rPr>
        <w:t>得心應手</w:t>
      </w:r>
      <w:r w:rsidR="00E3064B" w:rsidRPr="00842E05">
        <w:rPr>
          <w:rFonts w:hint="eastAsia"/>
          <w:color w:val="000000" w:themeColor="text1"/>
        </w:rPr>
        <w:t>，活用</w:t>
      </w:r>
      <w:r w:rsidR="00B30D70" w:rsidRPr="00842E05">
        <w:rPr>
          <w:rFonts w:hint="eastAsia"/>
          <w:color w:val="000000" w:themeColor="text1"/>
        </w:rPr>
        <w:t>於實務當</w:t>
      </w:r>
      <w:r w:rsidR="00C961CA" w:rsidRPr="00842E05">
        <w:rPr>
          <w:rFonts w:hint="eastAsia"/>
          <w:color w:val="000000" w:themeColor="text1"/>
        </w:rPr>
        <w:t>中。</w:t>
      </w:r>
    </w:p>
    <w:p w14:paraId="702D3D76" w14:textId="77777777" w:rsidR="002506B4" w:rsidRPr="00842E05" w:rsidRDefault="002506B4" w:rsidP="00BB06F7">
      <w:pPr>
        <w:ind w:firstLine="480"/>
        <w:jc w:val="both"/>
        <w:rPr>
          <w:color w:val="000000" w:themeColor="text1"/>
        </w:rPr>
      </w:pPr>
    </w:p>
    <w:p w14:paraId="3A4566A5" w14:textId="550F2D7F" w:rsidR="00F91AFC" w:rsidRPr="00842E05" w:rsidRDefault="004576F6" w:rsidP="00F91AFC">
      <w:pPr>
        <w:jc w:val="center"/>
        <w:rPr>
          <w:color w:val="000000" w:themeColor="text1"/>
        </w:rPr>
      </w:pPr>
      <w:r w:rsidRPr="00842E05">
        <w:rPr>
          <w:noProof/>
          <w:color w:val="000000" w:themeColor="text1"/>
        </w:rPr>
        <w:drawing>
          <wp:inline distT="0" distB="0" distL="0" distR="0" wp14:anchorId="198123A0" wp14:editId="36EC475D">
            <wp:extent cx="3627120" cy="1883410"/>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79316" cy="1910513"/>
                    </a:xfrm>
                    <a:prstGeom prst="rect">
                      <a:avLst/>
                    </a:prstGeom>
                  </pic:spPr>
                </pic:pic>
              </a:graphicData>
            </a:graphic>
          </wp:inline>
        </w:drawing>
      </w:r>
    </w:p>
    <w:p w14:paraId="42514EE8" w14:textId="4BFE8BF9" w:rsidR="0024450D" w:rsidRPr="00842E05" w:rsidRDefault="00D527A1" w:rsidP="002506B4">
      <w:pPr>
        <w:pStyle w:val="af2"/>
        <w:jc w:val="center"/>
        <w:rPr>
          <w:color w:val="000000" w:themeColor="text1"/>
        </w:rPr>
      </w:pPr>
      <w:bookmarkStart w:id="3" w:name="_Ref150720997"/>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w:instrText>
      </w:r>
      <w:r w:rsidRPr="00842E05">
        <w:rPr>
          <w:rFonts w:hint="eastAsia"/>
          <w:color w:val="000000" w:themeColor="text1"/>
          <w:sz w:val="24"/>
          <w:szCs w:val="24"/>
        </w:rPr>
        <w:instrText xml:space="preserve">SEQ </w:instrText>
      </w:r>
      <w:r w:rsidRPr="00842E05">
        <w:rPr>
          <w:rFonts w:hint="eastAsia"/>
          <w:color w:val="000000" w:themeColor="text1"/>
          <w:sz w:val="24"/>
          <w:szCs w:val="24"/>
        </w:rPr>
        <w:instrText>圖</w:instrText>
      </w:r>
      <w:r w:rsidRPr="00842E05">
        <w:rPr>
          <w:rFonts w:hint="eastAsia"/>
          <w:color w:val="000000" w:themeColor="text1"/>
          <w:sz w:val="24"/>
          <w:szCs w:val="24"/>
        </w:rPr>
        <w:instrText xml:space="preserve"> \* ARABIC</w:instrText>
      </w:r>
      <w:r w:rsidRPr="00842E05">
        <w:rPr>
          <w:color w:val="000000" w:themeColor="text1"/>
          <w:sz w:val="24"/>
          <w:szCs w:val="24"/>
        </w:rPr>
        <w:instrText xml:space="preserve"> </w:instrText>
      </w:r>
      <w:r w:rsidRPr="00842E05">
        <w:rPr>
          <w:color w:val="000000" w:themeColor="text1"/>
          <w:sz w:val="24"/>
          <w:szCs w:val="24"/>
        </w:rPr>
        <w:fldChar w:fldCharType="separate"/>
      </w:r>
      <w:r w:rsidR="00DA60A6" w:rsidRPr="00842E05">
        <w:rPr>
          <w:noProof/>
          <w:color w:val="000000" w:themeColor="text1"/>
          <w:sz w:val="24"/>
          <w:szCs w:val="24"/>
        </w:rPr>
        <w:t>2</w:t>
      </w:r>
      <w:r w:rsidRPr="00842E05">
        <w:rPr>
          <w:color w:val="000000" w:themeColor="text1"/>
          <w:sz w:val="24"/>
          <w:szCs w:val="24"/>
        </w:rPr>
        <w:fldChar w:fldCharType="end"/>
      </w:r>
      <w:bookmarkEnd w:id="3"/>
      <w:r w:rsidRPr="00842E05">
        <w:rPr>
          <w:color w:val="000000" w:themeColor="text1"/>
          <w:sz w:val="24"/>
          <w:szCs w:val="24"/>
        </w:rPr>
        <w:t>.</w:t>
      </w:r>
      <w:r w:rsidR="0024450D" w:rsidRPr="00842E05">
        <w:rPr>
          <w:rFonts w:hint="eastAsia"/>
          <w:color w:val="000000" w:themeColor="text1"/>
          <w:sz w:val="24"/>
          <w:szCs w:val="24"/>
        </w:rPr>
        <w:t>學習目標</w:t>
      </w:r>
      <w:proofErr w:type="gramStart"/>
      <w:r w:rsidR="0024450D" w:rsidRPr="00842E05">
        <w:rPr>
          <w:rFonts w:hint="eastAsia"/>
          <w:color w:val="000000" w:themeColor="text1"/>
          <w:sz w:val="24"/>
          <w:szCs w:val="24"/>
        </w:rPr>
        <w:t>一</w:t>
      </w:r>
      <w:proofErr w:type="gramEnd"/>
      <w:r w:rsidR="0024450D" w:rsidRPr="00842E05">
        <w:rPr>
          <w:rFonts w:hint="eastAsia"/>
          <w:color w:val="000000" w:themeColor="text1"/>
          <w:sz w:val="24"/>
          <w:szCs w:val="24"/>
        </w:rPr>
        <w:t>各方案前、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24450D" w:rsidRPr="00842E05">
        <w:rPr>
          <w:color w:val="000000" w:themeColor="text1"/>
        </w:rPr>
        <w:br/>
      </w:r>
    </w:p>
    <w:p w14:paraId="137FA7DA" w14:textId="1AA3D66D" w:rsidR="00E32CE3" w:rsidRPr="00842E05" w:rsidRDefault="00E32CE3" w:rsidP="00BB06F7">
      <w:pPr>
        <w:ind w:firstLine="480"/>
        <w:jc w:val="both"/>
        <w:rPr>
          <w:color w:val="000000" w:themeColor="text1"/>
        </w:rPr>
      </w:pPr>
      <w:r w:rsidRPr="00842E05">
        <w:rPr>
          <w:rFonts w:hint="eastAsia"/>
          <w:color w:val="000000" w:themeColor="text1"/>
        </w:rPr>
        <w:t>學習目標二的前、</w:t>
      </w:r>
      <w:proofErr w:type="gramStart"/>
      <w:r w:rsidRPr="00842E05">
        <w:rPr>
          <w:rFonts w:hint="eastAsia"/>
          <w:color w:val="000000" w:themeColor="text1"/>
        </w:rPr>
        <w:t>後測</w:t>
      </w:r>
      <w:r w:rsidR="005A2491" w:rsidRPr="00842E05">
        <w:rPr>
          <w:rFonts w:hint="eastAsia"/>
          <w:color w:val="000000" w:themeColor="text1"/>
        </w:rPr>
        <w:t>平均</w:t>
      </w:r>
      <w:proofErr w:type="gramEnd"/>
      <w:r w:rsidRPr="00842E05">
        <w:rPr>
          <w:rFonts w:hint="eastAsia"/>
          <w:color w:val="000000" w:themeColor="text1"/>
        </w:rPr>
        <w:t>分數在四種方案中</w:t>
      </w:r>
      <w:r w:rsidR="00F80F01" w:rsidRPr="00842E05">
        <w:rPr>
          <w:rFonts w:hint="eastAsia"/>
          <w:color w:val="000000" w:themeColor="text1"/>
        </w:rPr>
        <w:t>分別</w:t>
      </w:r>
      <w:r w:rsidRPr="00842E05">
        <w:rPr>
          <w:rFonts w:hint="eastAsia"/>
          <w:color w:val="000000" w:themeColor="text1"/>
        </w:rPr>
        <w:t>為</w:t>
      </w:r>
      <w:r w:rsidR="00D7008B" w:rsidRPr="00842E05">
        <w:rPr>
          <w:rFonts w:hint="eastAsia"/>
          <w:color w:val="000000" w:themeColor="text1"/>
        </w:rPr>
        <w:t>（</w:t>
      </w:r>
      <w:r w:rsidR="00F80F01" w:rsidRPr="00842E05">
        <w:rPr>
          <w:rFonts w:hint="eastAsia"/>
          <w:color w:val="000000" w:themeColor="text1"/>
        </w:rPr>
        <w:t>如</w:t>
      </w:r>
      <w:r w:rsidR="002506B4" w:rsidRPr="00842E05">
        <w:rPr>
          <w:color w:val="000000" w:themeColor="text1"/>
        </w:rPr>
        <w:fldChar w:fldCharType="begin"/>
      </w:r>
      <w:r w:rsidR="002506B4" w:rsidRPr="00842E05">
        <w:rPr>
          <w:color w:val="000000" w:themeColor="text1"/>
        </w:rPr>
        <w:instrText xml:space="preserve"> </w:instrText>
      </w:r>
      <w:r w:rsidR="002506B4" w:rsidRPr="00842E05">
        <w:rPr>
          <w:rFonts w:hint="eastAsia"/>
          <w:color w:val="000000" w:themeColor="text1"/>
        </w:rPr>
        <w:instrText>REF _Ref150721161 \h</w:instrText>
      </w:r>
      <w:r w:rsidR="002506B4" w:rsidRPr="00842E05">
        <w:rPr>
          <w:color w:val="000000" w:themeColor="text1"/>
        </w:rPr>
        <w:instrText xml:space="preserve"> </w:instrText>
      </w:r>
      <w:r w:rsidR="002506B4" w:rsidRPr="00842E05">
        <w:rPr>
          <w:color w:val="000000" w:themeColor="text1"/>
        </w:rPr>
      </w:r>
      <w:r w:rsidR="002506B4" w:rsidRPr="00842E05">
        <w:rPr>
          <w:color w:val="000000" w:themeColor="text1"/>
        </w:rPr>
        <w:fldChar w:fldCharType="separate"/>
      </w:r>
      <w:r w:rsidR="002506B4" w:rsidRPr="00842E05">
        <w:rPr>
          <w:rFonts w:hint="eastAsia"/>
          <w:color w:val="000000" w:themeColor="text1"/>
          <w:szCs w:val="24"/>
        </w:rPr>
        <w:t>圖</w:t>
      </w:r>
      <w:r w:rsidR="002506B4" w:rsidRPr="00842E05">
        <w:rPr>
          <w:noProof/>
          <w:color w:val="000000" w:themeColor="text1"/>
          <w:szCs w:val="24"/>
        </w:rPr>
        <w:t>3</w:t>
      </w:r>
      <w:r w:rsidR="002506B4" w:rsidRPr="00842E05">
        <w:rPr>
          <w:color w:val="000000" w:themeColor="text1"/>
        </w:rPr>
        <w:fldChar w:fldCharType="end"/>
      </w:r>
      <w:r w:rsidR="00F80F01" w:rsidRPr="00842E05">
        <w:rPr>
          <w:rFonts w:hint="eastAsia"/>
          <w:color w:val="000000" w:themeColor="text1"/>
        </w:rPr>
        <w:t>所示</w:t>
      </w:r>
      <w:r w:rsidR="00D7008B" w:rsidRPr="00842E05">
        <w:rPr>
          <w:rFonts w:hint="eastAsia"/>
          <w:color w:val="000000" w:themeColor="text1"/>
        </w:rPr>
        <w:t>）</w:t>
      </w:r>
      <w:r w:rsidRPr="00842E05">
        <w:rPr>
          <w:rFonts w:hint="eastAsia"/>
          <w:color w:val="000000" w:themeColor="text1"/>
        </w:rPr>
        <w:t>：</w:t>
      </w:r>
      <w:r w:rsidRPr="00842E05">
        <w:rPr>
          <w:rFonts w:hint="eastAsia"/>
          <w:color w:val="000000" w:themeColor="text1"/>
        </w:rPr>
        <w:t>ZUVIO</w:t>
      </w:r>
      <w:r w:rsidRPr="00842E05">
        <w:rPr>
          <w:rFonts w:hint="eastAsia"/>
          <w:color w:val="000000" w:themeColor="text1"/>
        </w:rPr>
        <w:t>系統導入教學</w:t>
      </w:r>
      <w:r w:rsidR="00783CFB" w:rsidRPr="00842E05">
        <w:rPr>
          <w:rFonts w:hint="eastAsia"/>
          <w:color w:val="000000" w:themeColor="text1"/>
        </w:rPr>
        <w:t>（</w:t>
      </w:r>
      <w:r w:rsidR="005A2491" w:rsidRPr="00842E05">
        <w:rPr>
          <w:rFonts w:hint="eastAsia"/>
          <w:color w:val="000000" w:themeColor="text1"/>
        </w:rPr>
        <w:t>前測</w:t>
      </w:r>
      <w:r w:rsidRPr="00842E05">
        <w:rPr>
          <w:rFonts w:hint="eastAsia"/>
          <w:color w:val="000000" w:themeColor="text1"/>
        </w:rPr>
        <w:t>73.2</w:t>
      </w:r>
      <w:r w:rsidRPr="00842E05">
        <w:rPr>
          <w:rFonts w:hint="eastAsia"/>
          <w:color w:val="000000" w:themeColor="text1"/>
        </w:rPr>
        <w:t>分、</w:t>
      </w:r>
      <w:r w:rsidR="005A2491" w:rsidRPr="00842E05">
        <w:rPr>
          <w:rFonts w:hint="eastAsia"/>
          <w:color w:val="000000" w:themeColor="text1"/>
        </w:rPr>
        <w:t>後測</w:t>
      </w:r>
      <w:r w:rsidRPr="00842E05">
        <w:rPr>
          <w:rFonts w:hint="eastAsia"/>
          <w:color w:val="000000" w:themeColor="text1"/>
        </w:rPr>
        <w:t>82.8</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9.6</w:t>
      </w:r>
      <w:r w:rsidR="00A54698" w:rsidRPr="00842E05">
        <w:rPr>
          <w:rFonts w:hint="eastAsia"/>
          <w:color w:val="000000" w:themeColor="text1"/>
        </w:rPr>
        <w:t>分</w:t>
      </w:r>
      <w:r w:rsidR="00D92AC9" w:rsidRPr="00842E05">
        <w:rPr>
          <w:rFonts w:hint="eastAsia"/>
          <w:color w:val="000000" w:themeColor="text1"/>
        </w:rPr>
        <w:t>（</w:t>
      </w:r>
      <w:r w:rsidR="00F80F01" w:rsidRPr="00842E05">
        <w:rPr>
          <w:rFonts w:hint="eastAsia"/>
          <w:color w:val="000000" w:themeColor="text1"/>
        </w:rPr>
        <w:t>增加比例為</w:t>
      </w:r>
      <w:r w:rsidR="00432A72" w:rsidRPr="00842E05">
        <w:rPr>
          <w:rFonts w:hint="eastAsia"/>
          <w:color w:val="000000" w:themeColor="text1"/>
        </w:rPr>
        <w:t>13.1%</w:t>
      </w:r>
      <w:r w:rsidR="00D92AC9" w:rsidRPr="00842E05">
        <w:rPr>
          <w:rFonts w:hint="eastAsia"/>
          <w:color w:val="000000" w:themeColor="text1"/>
        </w:rPr>
        <w:t>）</w:t>
      </w:r>
      <w:r w:rsidR="005A2491"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00D92AC9" w:rsidRPr="00842E05">
        <w:rPr>
          <w:rFonts w:hint="eastAsia"/>
          <w:color w:val="000000" w:themeColor="text1"/>
        </w:rPr>
        <w:t>、</w:t>
      </w:r>
      <w:r w:rsidRPr="00842E05">
        <w:rPr>
          <w:rFonts w:hint="eastAsia"/>
          <w:color w:val="000000" w:themeColor="text1"/>
        </w:rPr>
        <w:t>EAP</w:t>
      </w:r>
      <w:r w:rsidR="00783CFB" w:rsidRPr="00842E05">
        <w:rPr>
          <w:rFonts w:hint="eastAsia"/>
          <w:color w:val="000000" w:themeColor="text1"/>
        </w:rPr>
        <w:t>（</w:t>
      </w:r>
      <w:r w:rsidR="005A2491" w:rsidRPr="00842E05">
        <w:rPr>
          <w:rFonts w:hint="eastAsia"/>
          <w:color w:val="000000" w:themeColor="text1"/>
        </w:rPr>
        <w:t>前測</w:t>
      </w:r>
      <w:r w:rsidRPr="00842E05">
        <w:rPr>
          <w:rFonts w:hint="eastAsia"/>
          <w:color w:val="000000" w:themeColor="text1"/>
        </w:rPr>
        <w:t xml:space="preserve"> 70.4</w:t>
      </w:r>
      <w:r w:rsidRPr="00842E05">
        <w:rPr>
          <w:rFonts w:hint="eastAsia"/>
          <w:color w:val="000000" w:themeColor="text1"/>
        </w:rPr>
        <w:t>分、</w:t>
      </w:r>
      <w:r w:rsidR="005A2491" w:rsidRPr="00842E05">
        <w:rPr>
          <w:rFonts w:hint="eastAsia"/>
          <w:color w:val="000000" w:themeColor="text1"/>
        </w:rPr>
        <w:t>後測</w:t>
      </w:r>
      <w:r w:rsidRPr="00842E05">
        <w:rPr>
          <w:rFonts w:hint="eastAsia"/>
          <w:color w:val="000000" w:themeColor="text1"/>
        </w:rPr>
        <w:t>77.9</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7.5</w:t>
      </w:r>
      <w:r w:rsidRPr="00842E05">
        <w:rPr>
          <w:rFonts w:hint="eastAsia"/>
          <w:color w:val="000000" w:themeColor="text1"/>
        </w:rPr>
        <w:t>分</w:t>
      </w:r>
      <w:r w:rsidR="00D92AC9" w:rsidRPr="00842E05">
        <w:rPr>
          <w:rFonts w:hint="eastAsia"/>
          <w:color w:val="000000" w:themeColor="text1"/>
        </w:rPr>
        <w:t>（</w:t>
      </w:r>
      <w:r w:rsidR="00403EB3" w:rsidRPr="00842E05">
        <w:rPr>
          <w:rFonts w:hint="eastAsia"/>
          <w:color w:val="000000" w:themeColor="text1"/>
        </w:rPr>
        <w:t>增加比例為</w:t>
      </w:r>
      <w:r w:rsidR="00432A72" w:rsidRPr="00842E05">
        <w:rPr>
          <w:rFonts w:hint="eastAsia"/>
          <w:color w:val="000000" w:themeColor="text1"/>
        </w:rPr>
        <w:t>10.6%</w:t>
      </w:r>
      <w:r w:rsidR="00D92AC9" w:rsidRPr="00842E05">
        <w:rPr>
          <w:rFonts w:hint="eastAsia"/>
          <w:color w:val="000000" w:themeColor="text1"/>
        </w:rPr>
        <w:t>）</w:t>
      </w:r>
      <w:r w:rsidR="005A2491"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5A2491" w:rsidRPr="00842E05">
        <w:rPr>
          <w:rFonts w:hint="eastAsia"/>
          <w:color w:val="000000" w:themeColor="text1"/>
        </w:rPr>
        <w:t>前測</w:t>
      </w:r>
      <w:r w:rsidRPr="00842E05">
        <w:rPr>
          <w:rFonts w:hint="eastAsia"/>
          <w:color w:val="000000" w:themeColor="text1"/>
        </w:rPr>
        <w:t>68.7</w:t>
      </w:r>
      <w:r w:rsidRPr="00842E05">
        <w:rPr>
          <w:rFonts w:hint="eastAsia"/>
          <w:color w:val="000000" w:themeColor="text1"/>
        </w:rPr>
        <w:t>分、</w:t>
      </w:r>
      <w:r w:rsidR="005A2491" w:rsidRPr="00842E05">
        <w:rPr>
          <w:rFonts w:hint="eastAsia"/>
          <w:color w:val="000000" w:themeColor="text1"/>
        </w:rPr>
        <w:t>後測</w:t>
      </w:r>
      <w:r w:rsidRPr="00842E05">
        <w:rPr>
          <w:rFonts w:hint="eastAsia"/>
          <w:color w:val="000000" w:themeColor="text1"/>
        </w:rPr>
        <w:t>79.9</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11.2</w:t>
      </w:r>
      <w:r w:rsidRPr="00842E05">
        <w:rPr>
          <w:rFonts w:hint="eastAsia"/>
          <w:color w:val="000000" w:themeColor="text1"/>
        </w:rPr>
        <w:t>分</w:t>
      </w:r>
      <w:r w:rsidR="00D92AC9" w:rsidRPr="00842E05">
        <w:rPr>
          <w:rFonts w:hint="eastAsia"/>
          <w:color w:val="000000" w:themeColor="text1"/>
        </w:rPr>
        <w:t>（</w:t>
      </w:r>
      <w:r w:rsidR="00403EB3" w:rsidRPr="00842E05">
        <w:rPr>
          <w:rFonts w:hint="eastAsia"/>
          <w:color w:val="000000" w:themeColor="text1"/>
        </w:rPr>
        <w:t>增加比例為</w:t>
      </w:r>
      <w:r w:rsidR="00432A72" w:rsidRPr="00842E05">
        <w:rPr>
          <w:rFonts w:hint="eastAsia"/>
          <w:color w:val="000000" w:themeColor="text1"/>
        </w:rPr>
        <w:t>16.3%</w:t>
      </w:r>
      <w:r w:rsidR="00D92AC9"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5A2491" w:rsidRPr="00842E05">
        <w:rPr>
          <w:rFonts w:hint="eastAsia"/>
          <w:color w:val="000000" w:themeColor="text1"/>
        </w:rPr>
        <w:t>前測</w:t>
      </w:r>
      <w:r w:rsidRPr="00842E05">
        <w:rPr>
          <w:rFonts w:hint="eastAsia"/>
          <w:color w:val="000000" w:themeColor="text1"/>
        </w:rPr>
        <w:t>68.5</w:t>
      </w:r>
      <w:r w:rsidRPr="00842E05">
        <w:rPr>
          <w:rFonts w:hint="eastAsia"/>
          <w:color w:val="000000" w:themeColor="text1"/>
        </w:rPr>
        <w:t>分、</w:t>
      </w:r>
      <w:r w:rsidR="005A2491" w:rsidRPr="00842E05">
        <w:rPr>
          <w:rFonts w:hint="eastAsia"/>
          <w:color w:val="000000" w:themeColor="text1"/>
        </w:rPr>
        <w:t>後測</w:t>
      </w:r>
      <w:r w:rsidRPr="00842E05">
        <w:rPr>
          <w:rFonts w:hint="eastAsia"/>
          <w:color w:val="000000" w:themeColor="text1"/>
        </w:rPr>
        <w:t>81.1</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12.6</w:t>
      </w:r>
      <w:r w:rsidRPr="00842E05">
        <w:rPr>
          <w:rFonts w:hint="eastAsia"/>
          <w:color w:val="000000" w:themeColor="text1"/>
        </w:rPr>
        <w:t>分</w:t>
      </w:r>
      <w:r w:rsidR="006E2CAE" w:rsidRPr="00842E05">
        <w:rPr>
          <w:rFonts w:hint="eastAsia"/>
          <w:color w:val="000000" w:themeColor="text1"/>
        </w:rPr>
        <w:t>（</w:t>
      </w:r>
      <w:r w:rsidR="00403EB3" w:rsidRPr="00842E05">
        <w:rPr>
          <w:rFonts w:hint="eastAsia"/>
          <w:color w:val="000000" w:themeColor="text1"/>
        </w:rPr>
        <w:t>增加比例為</w:t>
      </w:r>
      <w:r w:rsidR="00432A72" w:rsidRPr="00842E05">
        <w:rPr>
          <w:rFonts w:hint="eastAsia"/>
          <w:color w:val="000000" w:themeColor="text1"/>
        </w:rPr>
        <w:t>18.3%</w:t>
      </w:r>
      <w:r w:rsidR="007D1470" w:rsidRPr="00842E05">
        <w:rPr>
          <w:rFonts w:hint="eastAsia"/>
          <w:color w:val="000000" w:themeColor="text1"/>
        </w:rPr>
        <w:t>）</w:t>
      </w:r>
      <w:r w:rsidR="00F80F01" w:rsidRPr="00842E05">
        <w:rPr>
          <w:rFonts w:hint="eastAsia"/>
          <w:color w:val="000000" w:themeColor="text1"/>
        </w:rPr>
        <w:t>。由分析結果可以</w:t>
      </w:r>
      <w:proofErr w:type="gramStart"/>
      <w:r w:rsidR="00F80F01" w:rsidRPr="00842E05">
        <w:rPr>
          <w:rFonts w:hint="eastAsia"/>
          <w:color w:val="000000" w:themeColor="text1"/>
        </w:rPr>
        <w:t>得知</w:t>
      </w:r>
      <w:r w:rsidR="00E3064B" w:rsidRPr="00842E05">
        <w:rPr>
          <w:rFonts w:hint="eastAsia"/>
          <w:color w:val="000000" w:themeColor="text1"/>
        </w:rPr>
        <w:t>理實並進</w:t>
      </w:r>
      <w:proofErr w:type="gramEnd"/>
      <w:r w:rsidR="00E3064B" w:rsidRPr="00842E05">
        <w:rPr>
          <w:rFonts w:hint="eastAsia"/>
          <w:color w:val="000000" w:themeColor="text1"/>
        </w:rPr>
        <w:t>業師</w:t>
      </w:r>
      <w:proofErr w:type="gramStart"/>
      <w:r w:rsidR="00E3064B" w:rsidRPr="00842E05">
        <w:rPr>
          <w:rFonts w:hint="eastAsia"/>
          <w:color w:val="000000" w:themeColor="text1"/>
        </w:rPr>
        <w:t>入班此</w:t>
      </w:r>
      <w:proofErr w:type="gramEnd"/>
      <w:r w:rsidR="00E3064B" w:rsidRPr="00842E05">
        <w:rPr>
          <w:rFonts w:hint="eastAsia"/>
          <w:color w:val="000000" w:themeColor="text1"/>
        </w:rPr>
        <w:t>種方案在學習目標二分數幅度增長最多，顯示業師入班</w:t>
      </w:r>
      <w:r w:rsidR="0073684D" w:rsidRPr="00842E05">
        <w:rPr>
          <w:rFonts w:hint="eastAsia"/>
          <w:color w:val="000000" w:themeColor="text1"/>
        </w:rPr>
        <w:t>教學</w:t>
      </w:r>
      <w:r w:rsidR="002F1F62" w:rsidRPr="00842E05">
        <w:rPr>
          <w:rFonts w:hint="eastAsia"/>
          <w:color w:val="000000" w:themeColor="text1"/>
        </w:rPr>
        <w:t>，</w:t>
      </w:r>
      <w:r w:rsidR="00931775" w:rsidRPr="00842E05">
        <w:rPr>
          <w:rFonts w:hint="eastAsia"/>
          <w:color w:val="000000" w:themeColor="text1"/>
        </w:rPr>
        <w:t>以循序漸進、有條不紊之方式，</w:t>
      </w:r>
      <w:r w:rsidR="002F1F62" w:rsidRPr="00842E05">
        <w:rPr>
          <w:rFonts w:hint="eastAsia"/>
          <w:color w:val="000000" w:themeColor="text1"/>
        </w:rPr>
        <w:t>透過經驗分享，使學生了解實務之運作，俾結合理論與實務</w:t>
      </w:r>
      <w:r w:rsidR="0073684D" w:rsidRPr="00842E05">
        <w:rPr>
          <w:rFonts w:hint="eastAsia"/>
          <w:color w:val="000000" w:themeColor="text1"/>
        </w:rPr>
        <w:t>，</w:t>
      </w:r>
      <w:r w:rsidR="00964EDF" w:rsidRPr="00842E05">
        <w:rPr>
          <w:rFonts w:hint="eastAsia"/>
          <w:color w:val="000000" w:themeColor="text1"/>
        </w:rPr>
        <w:t>提升學生學習興趣並且豐富課程內容</w:t>
      </w:r>
      <w:r w:rsidR="002F1F62" w:rsidRPr="00842E05">
        <w:rPr>
          <w:rFonts w:hint="eastAsia"/>
          <w:color w:val="000000" w:themeColor="text1"/>
        </w:rPr>
        <w:t>，並強化學生學習之效能</w:t>
      </w:r>
      <w:r w:rsidR="00931775" w:rsidRPr="00842E05">
        <w:rPr>
          <w:rFonts w:hint="eastAsia"/>
          <w:color w:val="000000" w:themeColor="text1"/>
        </w:rPr>
        <w:t>，</w:t>
      </w:r>
      <w:r w:rsidR="00013505" w:rsidRPr="00842E05">
        <w:rPr>
          <w:rFonts w:hint="eastAsia"/>
          <w:color w:val="000000" w:themeColor="text1"/>
        </w:rPr>
        <w:t>講師亦分析各種情境，釐清學生諸多概念，使</w:t>
      </w:r>
      <w:r w:rsidR="00931775" w:rsidRPr="00842E05">
        <w:rPr>
          <w:rFonts w:hint="eastAsia"/>
          <w:color w:val="000000" w:themeColor="text1"/>
        </w:rPr>
        <w:t>學生受益匪淺。</w:t>
      </w:r>
    </w:p>
    <w:p w14:paraId="23571CDB" w14:textId="77777777" w:rsidR="00315E35" w:rsidRPr="00842E05" w:rsidRDefault="00315E35">
      <w:pPr>
        <w:rPr>
          <w:color w:val="000000" w:themeColor="text1"/>
        </w:rPr>
      </w:pPr>
    </w:p>
    <w:p w14:paraId="5FFABC0C" w14:textId="30C1A57C" w:rsidR="00E32CE3" w:rsidRPr="00842E05" w:rsidRDefault="00E32CE3" w:rsidP="003F260E">
      <w:pPr>
        <w:jc w:val="center"/>
        <w:rPr>
          <w:color w:val="000000" w:themeColor="text1"/>
        </w:rPr>
      </w:pPr>
      <w:r w:rsidRPr="00842E05">
        <w:rPr>
          <w:noProof/>
          <w:color w:val="000000" w:themeColor="text1"/>
        </w:rPr>
        <w:lastRenderedPageBreak/>
        <w:drawing>
          <wp:inline distT="0" distB="0" distL="0" distR="0" wp14:anchorId="6363197C" wp14:editId="6BD5A5AD">
            <wp:extent cx="4143953" cy="2343477"/>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3953" cy="2343477"/>
                    </a:xfrm>
                    <a:prstGeom prst="rect">
                      <a:avLst/>
                    </a:prstGeom>
                  </pic:spPr>
                </pic:pic>
              </a:graphicData>
            </a:graphic>
          </wp:inline>
        </w:drawing>
      </w:r>
    </w:p>
    <w:p w14:paraId="0FF64E95" w14:textId="3FB8C4CC" w:rsidR="0024450D" w:rsidRPr="00842E05" w:rsidRDefault="002506B4" w:rsidP="00BB06F7">
      <w:pPr>
        <w:pStyle w:val="af2"/>
        <w:jc w:val="center"/>
        <w:rPr>
          <w:color w:val="000000" w:themeColor="text1"/>
        </w:rPr>
      </w:pPr>
      <w:bookmarkStart w:id="4" w:name="_Ref150721161"/>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DA60A6" w:rsidRPr="00842E05">
        <w:rPr>
          <w:noProof/>
          <w:color w:val="000000" w:themeColor="text1"/>
          <w:sz w:val="24"/>
          <w:szCs w:val="24"/>
        </w:rPr>
        <w:t>3</w:t>
      </w:r>
      <w:r w:rsidRPr="00842E05">
        <w:rPr>
          <w:color w:val="000000" w:themeColor="text1"/>
          <w:sz w:val="24"/>
          <w:szCs w:val="24"/>
        </w:rPr>
        <w:fldChar w:fldCharType="end"/>
      </w:r>
      <w:bookmarkEnd w:id="4"/>
      <w:r w:rsidRPr="00842E05">
        <w:rPr>
          <w:color w:val="000000" w:themeColor="text1"/>
          <w:sz w:val="24"/>
          <w:szCs w:val="24"/>
        </w:rPr>
        <w:t>.</w:t>
      </w:r>
      <w:r w:rsidR="0024450D" w:rsidRPr="00842E05">
        <w:rPr>
          <w:rFonts w:hint="eastAsia"/>
          <w:color w:val="000000" w:themeColor="text1"/>
          <w:sz w:val="24"/>
          <w:szCs w:val="24"/>
        </w:rPr>
        <w:t>學習目標二</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24450D" w:rsidRPr="00842E05">
        <w:rPr>
          <w:color w:val="000000" w:themeColor="text1"/>
        </w:rPr>
        <w:br/>
      </w:r>
    </w:p>
    <w:p w14:paraId="310D04EF" w14:textId="380D83DF" w:rsidR="00ED6D12" w:rsidRPr="00842E05" w:rsidRDefault="00022CC7">
      <w:pPr>
        <w:ind w:firstLine="480"/>
        <w:jc w:val="both"/>
        <w:rPr>
          <w:color w:val="000000" w:themeColor="text1"/>
        </w:rPr>
      </w:pPr>
      <w:r w:rsidRPr="00842E05">
        <w:rPr>
          <w:rFonts w:hint="eastAsia"/>
          <w:color w:val="000000" w:themeColor="text1"/>
        </w:rPr>
        <w:t>學習目標三的前、</w:t>
      </w:r>
      <w:proofErr w:type="gramStart"/>
      <w:r w:rsidRPr="00842E05">
        <w:rPr>
          <w:rFonts w:hint="eastAsia"/>
          <w:color w:val="000000" w:themeColor="text1"/>
        </w:rPr>
        <w:t>後測</w:t>
      </w:r>
      <w:r w:rsidR="005B2641" w:rsidRPr="00842E05">
        <w:rPr>
          <w:rFonts w:hint="eastAsia"/>
          <w:color w:val="000000" w:themeColor="text1"/>
        </w:rPr>
        <w:t>平均</w:t>
      </w:r>
      <w:proofErr w:type="gramEnd"/>
      <w:r w:rsidRPr="00842E05">
        <w:rPr>
          <w:rFonts w:hint="eastAsia"/>
          <w:color w:val="000000" w:themeColor="text1"/>
        </w:rPr>
        <w:t>分數在四種方案中為</w:t>
      </w:r>
      <w:r w:rsidR="00D7008B" w:rsidRPr="00842E05">
        <w:rPr>
          <w:rFonts w:hint="eastAsia"/>
          <w:color w:val="000000" w:themeColor="text1"/>
        </w:rPr>
        <w:t>（如</w:t>
      </w:r>
      <w:r w:rsidR="00A43A48" w:rsidRPr="00842E05">
        <w:rPr>
          <w:color w:val="000000" w:themeColor="text1"/>
        </w:rPr>
        <w:fldChar w:fldCharType="begin"/>
      </w:r>
      <w:r w:rsidR="00A43A48" w:rsidRPr="00842E05">
        <w:rPr>
          <w:color w:val="000000" w:themeColor="text1"/>
        </w:rPr>
        <w:instrText xml:space="preserve"> </w:instrText>
      </w:r>
      <w:r w:rsidR="00A43A48" w:rsidRPr="00842E05">
        <w:rPr>
          <w:rFonts w:hint="eastAsia"/>
          <w:color w:val="000000" w:themeColor="text1"/>
        </w:rPr>
        <w:instrText>REF _Ref150721261 \h</w:instrText>
      </w:r>
      <w:r w:rsidR="00A43A48" w:rsidRPr="00842E05">
        <w:rPr>
          <w:color w:val="000000" w:themeColor="text1"/>
        </w:rPr>
        <w:instrText xml:space="preserve"> </w:instrText>
      </w:r>
      <w:r w:rsidR="00A43A48" w:rsidRPr="00842E05">
        <w:rPr>
          <w:color w:val="000000" w:themeColor="text1"/>
        </w:rPr>
      </w:r>
      <w:r w:rsidR="00A43A48" w:rsidRPr="00842E05">
        <w:rPr>
          <w:color w:val="000000" w:themeColor="text1"/>
        </w:rPr>
        <w:fldChar w:fldCharType="separate"/>
      </w:r>
      <w:r w:rsidR="00A43A48" w:rsidRPr="00842E05">
        <w:rPr>
          <w:rFonts w:hint="eastAsia"/>
          <w:color w:val="000000" w:themeColor="text1"/>
          <w:szCs w:val="24"/>
        </w:rPr>
        <w:t>圖</w:t>
      </w:r>
      <w:r w:rsidR="00A43A48" w:rsidRPr="00842E05">
        <w:rPr>
          <w:noProof/>
          <w:color w:val="000000" w:themeColor="text1"/>
          <w:szCs w:val="24"/>
        </w:rPr>
        <w:t>4</w:t>
      </w:r>
      <w:r w:rsidR="00A43A48" w:rsidRPr="00842E05">
        <w:rPr>
          <w:color w:val="000000" w:themeColor="text1"/>
        </w:rPr>
        <w:fldChar w:fldCharType="end"/>
      </w:r>
      <w:r w:rsidR="00D7008B" w:rsidRPr="00842E05">
        <w:rPr>
          <w:rFonts w:hint="eastAsia"/>
          <w:color w:val="000000" w:themeColor="text1"/>
        </w:rPr>
        <w:t>所示）</w:t>
      </w:r>
      <w:r w:rsidRPr="00842E05">
        <w:rPr>
          <w:rFonts w:hint="eastAsia"/>
          <w:color w:val="000000" w:themeColor="text1"/>
        </w:rPr>
        <w:t>：</w:t>
      </w:r>
      <w:r w:rsidRPr="00842E05">
        <w:rPr>
          <w:rFonts w:hint="eastAsia"/>
          <w:color w:val="000000" w:themeColor="text1"/>
        </w:rPr>
        <w:t>ZUVIO</w:t>
      </w:r>
      <w:r w:rsidRPr="00842E05">
        <w:rPr>
          <w:rFonts w:hint="eastAsia"/>
          <w:color w:val="000000" w:themeColor="text1"/>
        </w:rPr>
        <w:t>系統導入教學</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79.9</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83.6</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3.7</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432A72" w:rsidRPr="00842E05">
        <w:rPr>
          <w:rFonts w:hint="eastAsia"/>
          <w:color w:val="000000" w:themeColor="text1"/>
        </w:rPr>
        <w:t>4.6%</w:t>
      </w:r>
      <w:r w:rsidR="00D92AC9"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78.3</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81.9</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00D24D5B" w:rsidRPr="00842E05">
        <w:rPr>
          <w:rFonts w:hint="eastAsia"/>
          <w:color w:val="000000" w:themeColor="text1"/>
        </w:rPr>
        <w:t>3.6</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432A72" w:rsidRPr="00842E05">
        <w:rPr>
          <w:rFonts w:hint="eastAsia"/>
          <w:color w:val="000000" w:themeColor="text1"/>
        </w:rPr>
        <w:t>4.5%</w:t>
      </w:r>
      <w:r w:rsidR="00D92AC9"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73.1</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84.2</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00D24D5B" w:rsidRPr="00842E05">
        <w:rPr>
          <w:rFonts w:hint="eastAsia"/>
          <w:color w:val="000000" w:themeColor="text1"/>
        </w:rPr>
        <w:t>1</w:t>
      </w:r>
      <w:r w:rsidR="00413C86" w:rsidRPr="00842E05">
        <w:rPr>
          <w:rFonts w:hint="eastAsia"/>
          <w:color w:val="000000" w:themeColor="text1"/>
        </w:rPr>
        <w:t>1.1</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432A72" w:rsidRPr="00842E05">
        <w:rPr>
          <w:rFonts w:hint="eastAsia"/>
          <w:color w:val="000000" w:themeColor="text1"/>
        </w:rPr>
        <w:t>15.1%</w:t>
      </w:r>
      <w:r w:rsidR="00D92AC9" w:rsidRPr="00842E05">
        <w:rPr>
          <w:rFonts w:hint="eastAsia"/>
          <w:color w:val="000000" w:themeColor="text1"/>
        </w:rPr>
        <w:t>）</w:t>
      </w:r>
      <w:r w:rsidRPr="00842E05">
        <w:rPr>
          <w:rFonts w:hint="eastAsia"/>
          <w:color w:val="000000" w:themeColor="text1"/>
        </w:rPr>
        <w:t>；</w:t>
      </w:r>
      <w:r w:rsidR="00D7008B" w:rsidRPr="00842E05">
        <w:rPr>
          <w:rFonts w:hint="eastAsia"/>
          <w:color w:val="000000" w:themeColor="text1"/>
        </w:rPr>
        <w:t>由分析結果可以</w:t>
      </w:r>
      <w:proofErr w:type="gramStart"/>
      <w:r w:rsidR="00D7008B" w:rsidRPr="00842E05">
        <w:rPr>
          <w:rFonts w:hint="eastAsia"/>
          <w:color w:val="000000" w:themeColor="text1"/>
        </w:rPr>
        <w:t>得知</w:t>
      </w:r>
      <w:r w:rsidR="00D24D5B" w:rsidRPr="00842E05">
        <w:rPr>
          <w:rFonts w:hint="eastAsia"/>
          <w:color w:val="000000" w:themeColor="text1"/>
        </w:rPr>
        <w:t>理實並行</w:t>
      </w:r>
      <w:proofErr w:type="gramEnd"/>
      <w:r w:rsidR="00D24D5B" w:rsidRPr="00842E05">
        <w:rPr>
          <w:rFonts w:hint="eastAsia"/>
          <w:color w:val="000000" w:themeColor="text1"/>
        </w:rPr>
        <w:t>業師</w:t>
      </w:r>
      <w:proofErr w:type="gramStart"/>
      <w:r w:rsidR="00D24D5B" w:rsidRPr="00842E05">
        <w:rPr>
          <w:rFonts w:hint="eastAsia"/>
          <w:color w:val="000000" w:themeColor="text1"/>
        </w:rPr>
        <w:t>入班此</w:t>
      </w:r>
      <w:proofErr w:type="gramEnd"/>
      <w:r w:rsidR="00D24D5B" w:rsidRPr="00842E05">
        <w:rPr>
          <w:rFonts w:hint="eastAsia"/>
          <w:color w:val="000000" w:themeColor="text1"/>
        </w:rPr>
        <w:t>種方案在學習目標三</w:t>
      </w:r>
      <w:r w:rsidR="005B2641" w:rsidRPr="00842E05">
        <w:rPr>
          <w:rFonts w:hint="eastAsia"/>
          <w:color w:val="000000" w:themeColor="text1"/>
        </w:rPr>
        <w:t>中</w:t>
      </w:r>
      <w:r w:rsidR="00D24D5B" w:rsidRPr="00842E05">
        <w:rPr>
          <w:rFonts w:hint="eastAsia"/>
          <w:color w:val="000000" w:themeColor="text1"/>
        </w:rPr>
        <w:t>分數幅度增加最多</w:t>
      </w:r>
      <w:r w:rsidR="00E403E3" w:rsidRPr="00842E05">
        <w:rPr>
          <w:rFonts w:hint="eastAsia"/>
          <w:color w:val="000000" w:themeColor="text1"/>
        </w:rPr>
        <w:t>，</w:t>
      </w:r>
      <w:r w:rsidR="00992AAA" w:rsidRPr="00842E05">
        <w:rPr>
          <w:rFonts w:hint="eastAsia"/>
          <w:color w:val="000000" w:themeColor="text1"/>
        </w:rPr>
        <w:t>不</w:t>
      </w:r>
      <w:r w:rsidR="00956DAD" w:rsidRPr="00842E05">
        <w:rPr>
          <w:rFonts w:hint="eastAsia"/>
          <w:color w:val="000000" w:themeColor="text1"/>
        </w:rPr>
        <w:t>論</w:t>
      </w:r>
      <w:r w:rsidR="00992AAA" w:rsidRPr="00842E05">
        <w:rPr>
          <w:rFonts w:hint="eastAsia"/>
          <w:color w:val="000000" w:themeColor="text1"/>
        </w:rPr>
        <w:t>是</w:t>
      </w:r>
      <w:r w:rsidR="00F80F01" w:rsidRPr="00842E05">
        <w:rPr>
          <w:rFonts w:hint="eastAsia"/>
          <w:color w:val="000000" w:themeColor="text1"/>
        </w:rPr>
        <w:t>在學界或業界</w:t>
      </w:r>
      <w:r w:rsidR="00992AAA" w:rsidRPr="00842E05">
        <w:rPr>
          <w:rFonts w:hint="eastAsia"/>
          <w:color w:val="000000" w:themeColor="text1"/>
        </w:rPr>
        <w:t>，</w:t>
      </w:r>
      <w:r w:rsidR="00F80F01" w:rsidRPr="00842E05">
        <w:rPr>
          <w:rFonts w:hint="eastAsia"/>
          <w:color w:val="000000" w:themeColor="text1"/>
        </w:rPr>
        <w:t>能</w:t>
      </w:r>
      <w:r w:rsidR="00992AAA" w:rsidRPr="00842E05">
        <w:rPr>
          <w:rFonts w:hint="eastAsia"/>
          <w:color w:val="000000" w:themeColor="text1"/>
        </w:rPr>
        <w:t>在有限的時間或是範圍內</w:t>
      </w:r>
      <w:r w:rsidR="00F80F01" w:rsidRPr="00842E05">
        <w:rPr>
          <w:rFonts w:hint="eastAsia"/>
          <w:color w:val="000000" w:themeColor="text1"/>
        </w:rPr>
        <w:t>如何將</w:t>
      </w:r>
      <w:r w:rsidR="00992AAA" w:rsidRPr="00842E05">
        <w:rPr>
          <w:rFonts w:hint="eastAsia"/>
          <w:color w:val="000000" w:themeColor="text1"/>
        </w:rPr>
        <w:t>事情</w:t>
      </w:r>
      <w:r w:rsidR="00F80F01" w:rsidRPr="00842E05">
        <w:rPr>
          <w:rFonts w:hint="eastAsia"/>
          <w:color w:val="000000" w:themeColor="text1"/>
        </w:rPr>
        <w:t>透過</w:t>
      </w:r>
      <w:r w:rsidR="00992AAA" w:rsidRPr="00842E05">
        <w:rPr>
          <w:rFonts w:hint="eastAsia"/>
          <w:color w:val="000000" w:themeColor="text1"/>
        </w:rPr>
        <w:t>精簡重點、段落分明，語句清晰易懂，</w:t>
      </w:r>
      <w:r w:rsidR="00A16478" w:rsidRPr="00842E05">
        <w:rPr>
          <w:rFonts w:hint="eastAsia"/>
          <w:color w:val="000000" w:themeColor="text1"/>
        </w:rPr>
        <w:t>來</w:t>
      </w:r>
      <w:r w:rsidR="00992AAA" w:rsidRPr="00842E05">
        <w:rPr>
          <w:rFonts w:hint="eastAsia"/>
          <w:color w:val="000000" w:themeColor="text1"/>
        </w:rPr>
        <w:t>講述與自己所要表達的觀點，這些都是不可或缺的要領，</w:t>
      </w:r>
      <w:r w:rsidR="00127723" w:rsidRPr="00842E05">
        <w:rPr>
          <w:rFonts w:hint="eastAsia"/>
          <w:color w:val="000000" w:themeColor="text1"/>
        </w:rPr>
        <w:t>業界講師憑藉著長年在業界累積的豐富實務經驗，</w:t>
      </w:r>
      <w:r w:rsidR="00ED6D12" w:rsidRPr="00842E05">
        <w:rPr>
          <w:rFonts w:hint="eastAsia"/>
          <w:color w:val="000000" w:themeColor="text1"/>
        </w:rPr>
        <w:t>帶給了同學文字及思維上的刺激，相信若能掌握這些重點，日後實際面對時，便能從容不迫、自信展現自我。</w:t>
      </w:r>
    </w:p>
    <w:p w14:paraId="1640EE43" w14:textId="77777777" w:rsidR="00A43A48" w:rsidRPr="00842E05" w:rsidRDefault="00A43A48" w:rsidP="00BB06F7">
      <w:pPr>
        <w:ind w:firstLine="480"/>
        <w:jc w:val="both"/>
        <w:rPr>
          <w:color w:val="000000" w:themeColor="text1"/>
        </w:rPr>
      </w:pPr>
    </w:p>
    <w:p w14:paraId="5B82FFDE" w14:textId="6D403520" w:rsidR="00022CC7" w:rsidRPr="00842E05" w:rsidRDefault="00022CC7" w:rsidP="003F260E">
      <w:pPr>
        <w:jc w:val="center"/>
        <w:rPr>
          <w:color w:val="000000" w:themeColor="text1"/>
        </w:rPr>
      </w:pPr>
      <w:r w:rsidRPr="00842E05">
        <w:rPr>
          <w:noProof/>
          <w:color w:val="000000" w:themeColor="text1"/>
        </w:rPr>
        <w:drawing>
          <wp:inline distT="0" distB="0" distL="0" distR="0" wp14:anchorId="7E41D2CF" wp14:editId="3E413DDE">
            <wp:extent cx="4115374" cy="232442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15374" cy="2324424"/>
                    </a:xfrm>
                    <a:prstGeom prst="rect">
                      <a:avLst/>
                    </a:prstGeom>
                  </pic:spPr>
                </pic:pic>
              </a:graphicData>
            </a:graphic>
          </wp:inline>
        </w:drawing>
      </w:r>
    </w:p>
    <w:p w14:paraId="5343003D" w14:textId="1BA65056" w:rsidR="0024450D" w:rsidRPr="00842E05" w:rsidRDefault="00A43A48" w:rsidP="00BB06F7">
      <w:pPr>
        <w:pStyle w:val="af2"/>
        <w:jc w:val="center"/>
        <w:rPr>
          <w:color w:val="000000" w:themeColor="text1"/>
        </w:rPr>
      </w:pPr>
      <w:bookmarkStart w:id="5" w:name="_Ref150721261"/>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DA60A6" w:rsidRPr="00842E05">
        <w:rPr>
          <w:noProof/>
          <w:color w:val="000000" w:themeColor="text1"/>
          <w:sz w:val="24"/>
          <w:szCs w:val="24"/>
        </w:rPr>
        <w:t>4</w:t>
      </w:r>
      <w:r w:rsidRPr="00842E05">
        <w:rPr>
          <w:color w:val="000000" w:themeColor="text1"/>
          <w:sz w:val="24"/>
          <w:szCs w:val="24"/>
        </w:rPr>
        <w:fldChar w:fldCharType="end"/>
      </w:r>
      <w:bookmarkEnd w:id="5"/>
      <w:r w:rsidRPr="00842E05">
        <w:rPr>
          <w:color w:val="000000" w:themeColor="text1"/>
          <w:sz w:val="24"/>
          <w:szCs w:val="24"/>
        </w:rPr>
        <w:t>.</w:t>
      </w:r>
      <w:r w:rsidR="0024450D" w:rsidRPr="00842E05">
        <w:rPr>
          <w:rFonts w:hint="eastAsia"/>
          <w:color w:val="000000" w:themeColor="text1"/>
          <w:sz w:val="24"/>
          <w:szCs w:val="24"/>
        </w:rPr>
        <w:t>學習目標三</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24450D" w:rsidRPr="00842E05">
        <w:rPr>
          <w:color w:val="000000" w:themeColor="text1"/>
        </w:rPr>
        <w:br/>
      </w:r>
    </w:p>
    <w:p w14:paraId="4B9EC695" w14:textId="7820F733" w:rsidR="00D24D5B" w:rsidRPr="00842E05" w:rsidRDefault="00D24D5B">
      <w:pPr>
        <w:ind w:firstLine="480"/>
        <w:jc w:val="both"/>
        <w:rPr>
          <w:color w:val="000000" w:themeColor="text1"/>
        </w:rPr>
      </w:pPr>
      <w:r w:rsidRPr="00842E05">
        <w:rPr>
          <w:rFonts w:hint="eastAsia"/>
          <w:color w:val="000000" w:themeColor="text1"/>
        </w:rPr>
        <w:t>學習目標四的前、</w:t>
      </w:r>
      <w:proofErr w:type="gramStart"/>
      <w:r w:rsidRPr="00842E05">
        <w:rPr>
          <w:rFonts w:hint="eastAsia"/>
          <w:color w:val="000000" w:themeColor="text1"/>
        </w:rPr>
        <w:t>後測</w:t>
      </w:r>
      <w:r w:rsidR="005B2641" w:rsidRPr="00842E05">
        <w:rPr>
          <w:rFonts w:hint="eastAsia"/>
          <w:color w:val="000000" w:themeColor="text1"/>
        </w:rPr>
        <w:t>平均</w:t>
      </w:r>
      <w:proofErr w:type="gramEnd"/>
      <w:r w:rsidRPr="00842E05">
        <w:rPr>
          <w:rFonts w:hint="eastAsia"/>
          <w:color w:val="000000" w:themeColor="text1"/>
        </w:rPr>
        <w:t>分數在四種方案中為</w:t>
      </w:r>
      <w:r w:rsidR="00D7008B" w:rsidRPr="00842E05">
        <w:rPr>
          <w:rFonts w:hint="eastAsia"/>
          <w:color w:val="000000" w:themeColor="text1"/>
        </w:rPr>
        <w:t>（如</w:t>
      </w:r>
      <w:r w:rsidR="00A43A48" w:rsidRPr="00842E05">
        <w:rPr>
          <w:color w:val="000000" w:themeColor="text1"/>
        </w:rPr>
        <w:fldChar w:fldCharType="begin"/>
      </w:r>
      <w:r w:rsidR="00A43A48" w:rsidRPr="00842E05">
        <w:rPr>
          <w:color w:val="000000" w:themeColor="text1"/>
        </w:rPr>
        <w:instrText xml:space="preserve"> </w:instrText>
      </w:r>
      <w:r w:rsidR="00A43A48" w:rsidRPr="00842E05">
        <w:rPr>
          <w:rFonts w:hint="eastAsia"/>
          <w:color w:val="000000" w:themeColor="text1"/>
        </w:rPr>
        <w:instrText>REF _Ref150721297 \h</w:instrText>
      </w:r>
      <w:r w:rsidR="00A43A48" w:rsidRPr="00842E05">
        <w:rPr>
          <w:color w:val="000000" w:themeColor="text1"/>
        </w:rPr>
        <w:instrText xml:space="preserve"> </w:instrText>
      </w:r>
      <w:r w:rsidR="00A43A48" w:rsidRPr="00842E05">
        <w:rPr>
          <w:color w:val="000000" w:themeColor="text1"/>
        </w:rPr>
      </w:r>
      <w:r w:rsidR="00A43A48" w:rsidRPr="00842E05">
        <w:rPr>
          <w:color w:val="000000" w:themeColor="text1"/>
        </w:rPr>
        <w:fldChar w:fldCharType="separate"/>
      </w:r>
      <w:r w:rsidR="00A43A48" w:rsidRPr="00842E05">
        <w:rPr>
          <w:rFonts w:hint="eastAsia"/>
          <w:color w:val="000000" w:themeColor="text1"/>
          <w:szCs w:val="24"/>
        </w:rPr>
        <w:t>圖</w:t>
      </w:r>
      <w:r w:rsidR="00A43A48" w:rsidRPr="00842E05">
        <w:rPr>
          <w:noProof/>
          <w:color w:val="000000" w:themeColor="text1"/>
          <w:szCs w:val="24"/>
        </w:rPr>
        <w:t>5</w:t>
      </w:r>
      <w:r w:rsidR="00A43A48" w:rsidRPr="00842E05">
        <w:rPr>
          <w:color w:val="000000" w:themeColor="text1"/>
        </w:rPr>
        <w:fldChar w:fldCharType="end"/>
      </w:r>
      <w:r w:rsidR="00D7008B" w:rsidRPr="00842E05">
        <w:rPr>
          <w:rFonts w:hint="eastAsia"/>
          <w:color w:val="000000" w:themeColor="text1"/>
        </w:rPr>
        <w:t>所示）</w:t>
      </w:r>
      <w:r w:rsidRPr="00842E05">
        <w:rPr>
          <w:rFonts w:hint="eastAsia"/>
          <w:color w:val="000000" w:themeColor="text1"/>
        </w:rPr>
        <w:t>：</w:t>
      </w:r>
      <w:r w:rsidRPr="00842E05">
        <w:rPr>
          <w:rFonts w:hint="eastAsia"/>
          <w:color w:val="000000" w:themeColor="text1"/>
        </w:rPr>
        <w:t>ZUVIO</w:t>
      </w:r>
      <w:r w:rsidRPr="00842E05">
        <w:rPr>
          <w:rFonts w:hint="eastAsia"/>
          <w:color w:val="000000" w:themeColor="text1"/>
        </w:rPr>
        <w:t>系統導入教學</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76.7</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83.6</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6.9</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432A72" w:rsidRPr="00842E05">
        <w:rPr>
          <w:rFonts w:hint="eastAsia"/>
          <w:color w:val="000000" w:themeColor="text1"/>
        </w:rPr>
        <w:t>8.9%</w:t>
      </w:r>
      <w:r w:rsidR="00D92AC9" w:rsidRPr="00842E05">
        <w:rPr>
          <w:rFonts w:hint="eastAsia"/>
          <w:color w:val="000000" w:themeColor="text1"/>
        </w:rPr>
        <w:t>）</w:t>
      </w:r>
      <w:r w:rsidR="005B2641"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00D92AC9" w:rsidRPr="00842E05">
        <w:rPr>
          <w:rFonts w:hint="eastAsia"/>
          <w:color w:val="000000" w:themeColor="text1"/>
        </w:rPr>
        <w:t>、</w:t>
      </w:r>
      <w:r w:rsidRPr="00842E05">
        <w:rPr>
          <w:rFonts w:hint="eastAsia"/>
          <w:color w:val="000000" w:themeColor="text1"/>
        </w:rPr>
        <w:t>EAP</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82.1</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86.5</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4.4</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432A72" w:rsidRPr="00842E05">
        <w:rPr>
          <w:rFonts w:hint="eastAsia"/>
          <w:color w:val="000000" w:themeColor="text1"/>
        </w:rPr>
        <w:t>5.3%</w:t>
      </w:r>
      <w:r w:rsidR="00D92AC9"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75.7</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81.8</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6.1</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432A72" w:rsidRPr="00842E05">
        <w:rPr>
          <w:rFonts w:hint="eastAsia"/>
          <w:color w:val="000000" w:themeColor="text1"/>
        </w:rPr>
        <w:t>8.1%</w:t>
      </w:r>
      <w:r w:rsidR="00D92AC9"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5B2641" w:rsidRPr="00842E05">
        <w:rPr>
          <w:rFonts w:hint="eastAsia"/>
          <w:color w:val="000000" w:themeColor="text1"/>
        </w:rPr>
        <w:t>前測</w:t>
      </w:r>
      <w:r w:rsidRPr="00842E05">
        <w:rPr>
          <w:rFonts w:hint="eastAsia"/>
          <w:color w:val="000000" w:themeColor="text1"/>
        </w:rPr>
        <w:t>75.5</w:t>
      </w:r>
      <w:r w:rsidRPr="00842E05">
        <w:rPr>
          <w:rFonts w:hint="eastAsia"/>
          <w:color w:val="000000" w:themeColor="text1"/>
        </w:rPr>
        <w:t>分、</w:t>
      </w:r>
      <w:r w:rsidR="005B2641" w:rsidRPr="00842E05">
        <w:rPr>
          <w:rFonts w:hint="eastAsia"/>
          <w:color w:val="000000" w:themeColor="text1"/>
        </w:rPr>
        <w:t>後測</w:t>
      </w:r>
      <w:r w:rsidRPr="00842E05">
        <w:rPr>
          <w:rFonts w:hint="eastAsia"/>
          <w:color w:val="000000" w:themeColor="text1"/>
        </w:rPr>
        <w:t>85.1</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9.6</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F1188A" w:rsidRPr="00842E05">
        <w:rPr>
          <w:rFonts w:hint="eastAsia"/>
          <w:color w:val="000000" w:themeColor="text1"/>
        </w:rPr>
        <w:t>12.7%</w:t>
      </w:r>
      <w:r w:rsidR="00D92AC9" w:rsidRPr="00842E05">
        <w:rPr>
          <w:rFonts w:hint="eastAsia"/>
          <w:color w:val="000000" w:themeColor="text1"/>
        </w:rPr>
        <w:t>）</w:t>
      </w:r>
      <w:r w:rsidR="00A16478" w:rsidRPr="00842E05">
        <w:rPr>
          <w:rFonts w:hint="eastAsia"/>
          <w:color w:val="000000" w:themeColor="text1"/>
        </w:rPr>
        <w:t>。</w:t>
      </w:r>
      <w:r w:rsidR="00D7008B" w:rsidRPr="00842E05">
        <w:rPr>
          <w:rFonts w:hint="eastAsia"/>
          <w:color w:val="000000" w:themeColor="text1"/>
        </w:rPr>
        <w:t>由分析結果</w:t>
      </w:r>
      <w:proofErr w:type="gramStart"/>
      <w:r w:rsidR="00D7008B" w:rsidRPr="00842E05">
        <w:rPr>
          <w:rFonts w:hint="eastAsia"/>
          <w:color w:val="000000" w:themeColor="text1"/>
        </w:rPr>
        <w:t>得知</w:t>
      </w:r>
      <w:r w:rsidRPr="00842E05">
        <w:rPr>
          <w:rFonts w:hint="eastAsia"/>
          <w:color w:val="000000" w:themeColor="text1"/>
        </w:rPr>
        <w:t>理實並行</w:t>
      </w:r>
      <w:proofErr w:type="gramEnd"/>
      <w:r w:rsidRPr="00842E05">
        <w:rPr>
          <w:rFonts w:hint="eastAsia"/>
          <w:color w:val="000000" w:themeColor="text1"/>
        </w:rPr>
        <w:t>業師</w:t>
      </w:r>
      <w:proofErr w:type="gramStart"/>
      <w:r w:rsidRPr="00842E05">
        <w:rPr>
          <w:rFonts w:hint="eastAsia"/>
          <w:color w:val="000000" w:themeColor="text1"/>
        </w:rPr>
        <w:t>入班此</w:t>
      </w:r>
      <w:proofErr w:type="gramEnd"/>
      <w:r w:rsidRPr="00842E05">
        <w:rPr>
          <w:rFonts w:hint="eastAsia"/>
          <w:color w:val="000000" w:themeColor="text1"/>
        </w:rPr>
        <w:t>種方案在學習目標四分數幅度增加最多，</w:t>
      </w:r>
      <w:r w:rsidR="00AB6F03" w:rsidRPr="00842E05">
        <w:rPr>
          <w:rFonts w:hint="eastAsia"/>
          <w:color w:val="000000" w:themeColor="text1"/>
        </w:rPr>
        <w:t>業師在業界</w:t>
      </w:r>
      <w:r w:rsidR="00393B35" w:rsidRPr="00842E05">
        <w:rPr>
          <w:rFonts w:hint="eastAsia"/>
          <w:color w:val="000000" w:themeColor="text1"/>
        </w:rPr>
        <w:t>服務長久的時間，對於其專業領域非常深入了解，</w:t>
      </w:r>
      <w:r w:rsidR="00B73541" w:rsidRPr="00842E05">
        <w:rPr>
          <w:rFonts w:hint="eastAsia"/>
          <w:color w:val="000000" w:themeColor="text1"/>
        </w:rPr>
        <w:t>並能侃侃而談，因此在分享介紹主題時，除了生動活潑舉例說明，也能幽默風趣的分享職涯的歷程與趣聞，</w:t>
      </w:r>
      <w:r w:rsidRPr="00842E05">
        <w:rPr>
          <w:rFonts w:hint="eastAsia"/>
          <w:color w:val="000000" w:themeColor="text1"/>
        </w:rPr>
        <w:t>顯示</w:t>
      </w:r>
      <w:r w:rsidR="00862614" w:rsidRPr="00842E05">
        <w:rPr>
          <w:rFonts w:hint="eastAsia"/>
          <w:color w:val="000000" w:themeColor="text1"/>
        </w:rPr>
        <w:t>業師的實務經驗能提升在展現有效溝通中的口語技</w:t>
      </w:r>
      <w:r w:rsidR="00862614" w:rsidRPr="00842E05">
        <w:rPr>
          <w:rFonts w:hint="eastAsia"/>
          <w:color w:val="000000" w:themeColor="text1"/>
        </w:rPr>
        <w:lastRenderedPageBreak/>
        <w:t>巧</w:t>
      </w:r>
      <w:r w:rsidR="00B73541" w:rsidRPr="00842E05">
        <w:rPr>
          <w:rFonts w:hint="eastAsia"/>
          <w:color w:val="000000" w:themeColor="text1"/>
        </w:rPr>
        <w:t>，並值得同學仿效。</w:t>
      </w:r>
    </w:p>
    <w:p w14:paraId="4603B69E" w14:textId="77777777" w:rsidR="00A43A48" w:rsidRPr="00842E05" w:rsidRDefault="00A43A48" w:rsidP="00BB06F7">
      <w:pPr>
        <w:ind w:firstLine="480"/>
        <w:jc w:val="both"/>
        <w:rPr>
          <w:color w:val="000000" w:themeColor="text1"/>
        </w:rPr>
      </w:pPr>
    </w:p>
    <w:p w14:paraId="2535214A" w14:textId="3F77745C" w:rsidR="00212163" w:rsidRPr="00842E05" w:rsidRDefault="00862614" w:rsidP="006869CB">
      <w:pPr>
        <w:jc w:val="center"/>
        <w:rPr>
          <w:color w:val="000000" w:themeColor="text1"/>
        </w:rPr>
      </w:pPr>
      <w:r w:rsidRPr="00842E05">
        <w:rPr>
          <w:noProof/>
          <w:color w:val="000000" w:themeColor="text1"/>
        </w:rPr>
        <w:drawing>
          <wp:inline distT="0" distB="0" distL="0" distR="0" wp14:anchorId="67EF526D" wp14:editId="633A0533">
            <wp:extent cx="4001058" cy="2333951"/>
            <wp:effectExtent l="0" t="0" r="0"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1058" cy="2333951"/>
                    </a:xfrm>
                    <a:prstGeom prst="rect">
                      <a:avLst/>
                    </a:prstGeom>
                  </pic:spPr>
                </pic:pic>
              </a:graphicData>
            </a:graphic>
          </wp:inline>
        </w:drawing>
      </w:r>
    </w:p>
    <w:p w14:paraId="64B7B1E8" w14:textId="265FFBBD" w:rsidR="0024450D" w:rsidRPr="00842E05" w:rsidRDefault="00A43A48" w:rsidP="00BB06F7">
      <w:pPr>
        <w:pStyle w:val="af2"/>
        <w:jc w:val="center"/>
        <w:rPr>
          <w:color w:val="000000" w:themeColor="text1"/>
        </w:rPr>
      </w:pPr>
      <w:bookmarkStart w:id="6" w:name="_Ref150721297"/>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DA60A6" w:rsidRPr="00842E05">
        <w:rPr>
          <w:noProof/>
          <w:color w:val="000000" w:themeColor="text1"/>
          <w:sz w:val="24"/>
          <w:szCs w:val="24"/>
        </w:rPr>
        <w:t>5</w:t>
      </w:r>
      <w:r w:rsidRPr="00842E05">
        <w:rPr>
          <w:color w:val="000000" w:themeColor="text1"/>
          <w:sz w:val="24"/>
          <w:szCs w:val="24"/>
        </w:rPr>
        <w:fldChar w:fldCharType="end"/>
      </w:r>
      <w:bookmarkEnd w:id="6"/>
      <w:r w:rsidRPr="00842E05">
        <w:rPr>
          <w:color w:val="000000" w:themeColor="text1"/>
          <w:sz w:val="24"/>
          <w:szCs w:val="24"/>
        </w:rPr>
        <w:t>.</w:t>
      </w:r>
      <w:r w:rsidR="0024450D" w:rsidRPr="00842E05">
        <w:rPr>
          <w:rFonts w:hint="eastAsia"/>
          <w:color w:val="000000" w:themeColor="text1"/>
          <w:sz w:val="24"/>
          <w:szCs w:val="24"/>
        </w:rPr>
        <w:t>學習目標四</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24450D" w:rsidRPr="00842E05">
        <w:rPr>
          <w:color w:val="000000" w:themeColor="text1"/>
        </w:rPr>
        <w:br/>
      </w:r>
    </w:p>
    <w:p w14:paraId="024AE196" w14:textId="1FCCB423" w:rsidR="00212163" w:rsidRPr="00842E05" w:rsidRDefault="00F10246">
      <w:pPr>
        <w:ind w:firstLine="480"/>
        <w:jc w:val="both"/>
        <w:rPr>
          <w:color w:val="000000" w:themeColor="text1"/>
        </w:rPr>
      </w:pPr>
      <w:r w:rsidRPr="00842E05">
        <w:rPr>
          <w:rFonts w:hint="eastAsia"/>
          <w:color w:val="000000" w:themeColor="text1"/>
        </w:rPr>
        <w:t>學習目標五的前、</w:t>
      </w:r>
      <w:proofErr w:type="gramStart"/>
      <w:r w:rsidRPr="00842E05">
        <w:rPr>
          <w:rFonts w:hint="eastAsia"/>
          <w:color w:val="000000" w:themeColor="text1"/>
        </w:rPr>
        <w:t>後測</w:t>
      </w:r>
      <w:r w:rsidR="00070965" w:rsidRPr="00842E05">
        <w:rPr>
          <w:rFonts w:hint="eastAsia"/>
          <w:color w:val="000000" w:themeColor="text1"/>
        </w:rPr>
        <w:t>平均</w:t>
      </w:r>
      <w:proofErr w:type="gramEnd"/>
      <w:r w:rsidRPr="00842E05">
        <w:rPr>
          <w:rFonts w:hint="eastAsia"/>
          <w:color w:val="000000" w:themeColor="text1"/>
        </w:rPr>
        <w:t>分數在四種方案中為</w:t>
      </w:r>
      <w:r w:rsidR="00D7008B" w:rsidRPr="00842E05">
        <w:rPr>
          <w:rFonts w:hint="eastAsia"/>
          <w:color w:val="000000" w:themeColor="text1"/>
        </w:rPr>
        <w:t>(</w:t>
      </w:r>
      <w:r w:rsidR="00D7008B" w:rsidRPr="00842E05">
        <w:rPr>
          <w:rFonts w:hint="eastAsia"/>
          <w:color w:val="000000" w:themeColor="text1"/>
        </w:rPr>
        <w:t>如</w:t>
      </w:r>
      <w:r w:rsidR="008E62B5" w:rsidRPr="00842E05">
        <w:rPr>
          <w:color w:val="000000" w:themeColor="text1"/>
        </w:rPr>
        <w:fldChar w:fldCharType="begin"/>
      </w:r>
      <w:r w:rsidR="008E62B5" w:rsidRPr="00842E05">
        <w:rPr>
          <w:color w:val="000000" w:themeColor="text1"/>
        </w:rPr>
        <w:instrText xml:space="preserve"> </w:instrText>
      </w:r>
      <w:r w:rsidR="008E62B5" w:rsidRPr="00842E05">
        <w:rPr>
          <w:rFonts w:hint="eastAsia"/>
          <w:color w:val="000000" w:themeColor="text1"/>
        </w:rPr>
        <w:instrText>REF _Ref150721426 \h</w:instrText>
      </w:r>
      <w:r w:rsidR="008E62B5" w:rsidRPr="00842E05">
        <w:rPr>
          <w:color w:val="000000" w:themeColor="text1"/>
        </w:rPr>
        <w:instrText xml:space="preserve"> </w:instrText>
      </w:r>
      <w:r w:rsidR="008E62B5" w:rsidRPr="00842E05">
        <w:rPr>
          <w:color w:val="000000" w:themeColor="text1"/>
        </w:rPr>
      </w:r>
      <w:r w:rsidR="008E62B5" w:rsidRPr="00842E05">
        <w:rPr>
          <w:color w:val="000000" w:themeColor="text1"/>
        </w:rPr>
        <w:fldChar w:fldCharType="separate"/>
      </w:r>
      <w:r w:rsidR="008E62B5" w:rsidRPr="00842E05">
        <w:rPr>
          <w:rFonts w:hint="eastAsia"/>
          <w:color w:val="000000" w:themeColor="text1"/>
          <w:szCs w:val="24"/>
        </w:rPr>
        <w:t>圖</w:t>
      </w:r>
      <w:r w:rsidR="008E62B5" w:rsidRPr="00842E05">
        <w:rPr>
          <w:noProof/>
          <w:color w:val="000000" w:themeColor="text1"/>
          <w:szCs w:val="24"/>
        </w:rPr>
        <w:t>6</w:t>
      </w:r>
      <w:r w:rsidR="008E62B5" w:rsidRPr="00842E05">
        <w:rPr>
          <w:color w:val="000000" w:themeColor="text1"/>
        </w:rPr>
        <w:fldChar w:fldCharType="end"/>
      </w:r>
      <w:r w:rsidR="00D7008B" w:rsidRPr="00842E05">
        <w:rPr>
          <w:rFonts w:hint="eastAsia"/>
          <w:color w:val="000000" w:themeColor="text1"/>
        </w:rPr>
        <w:t>所示</w:t>
      </w:r>
      <w:r w:rsidR="00D7008B" w:rsidRPr="00842E05">
        <w:rPr>
          <w:rFonts w:hint="eastAsia"/>
          <w:color w:val="000000" w:themeColor="text1"/>
        </w:rPr>
        <w:t>)</w:t>
      </w:r>
      <w:r w:rsidRPr="00842E05">
        <w:rPr>
          <w:rFonts w:hint="eastAsia"/>
          <w:color w:val="000000" w:themeColor="text1"/>
        </w:rPr>
        <w:t>：</w:t>
      </w:r>
      <w:r w:rsidRPr="00842E05">
        <w:rPr>
          <w:rFonts w:hint="eastAsia"/>
          <w:color w:val="000000" w:themeColor="text1"/>
        </w:rPr>
        <w:t>ZUVIO</w:t>
      </w:r>
      <w:r w:rsidRPr="00842E05">
        <w:rPr>
          <w:rFonts w:hint="eastAsia"/>
          <w:color w:val="000000" w:themeColor="text1"/>
        </w:rPr>
        <w:t>系統導入教學</w:t>
      </w:r>
      <w:r w:rsidR="00783CFB" w:rsidRPr="00842E05">
        <w:rPr>
          <w:rFonts w:hint="eastAsia"/>
          <w:color w:val="000000" w:themeColor="text1"/>
        </w:rPr>
        <w:t>（</w:t>
      </w:r>
      <w:r w:rsidR="00070965" w:rsidRPr="00842E05">
        <w:rPr>
          <w:rFonts w:hint="eastAsia"/>
          <w:color w:val="000000" w:themeColor="text1"/>
        </w:rPr>
        <w:t>前測</w:t>
      </w:r>
      <w:r w:rsidRPr="00842E05">
        <w:rPr>
          <w:rFonts w:hint="eastAsia"/>
          <w:color w:val="000000" w:themeColor="text1"/>
        </w:rPr>
        <w:t>74.9</w:t>
      </w:r>
      <w:r w:rsidRPr="00842E05">
        <w:rPr>
          <w:rFonts w:hint="eastAsia"/>
          <w:color w:val="000000" w:themeColor="text1"/>
        </w:rPr>
        <w:t>分、</w:t>
      </w:r>
      <w:r w:rsidR="00070965" w:rsidRPr="00842E05">
        <w:rPr>
          <w:rFonts w:hint="eastAsia"/>
          <w:color w:val="000000" w:themeColor="text1"/>
        </w:rPr>
        <w:t>後測</w:t>
      </w:r>
      <w:r w:rsidRPr="00842E05">
        <w:rPr>
          <w:rFonts w:hint="eastAsia"/>
          <w:color w:val="000000" w:themeColor="text1"/>
        </w:rPr>
        <w:t>82.3</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7.4</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增加比例為</w:t>
      </w:r>
      <w:r w:rsidR="00F03BDF" w:rsidRPr="00842E05">
        <w:rPr>
          <w:rFonts w:hint="eastAsia"/>
          <w:color w:val="000000" w:themeColor="text1"/>
        </w:rPr>
        <w:t>9.8%</w:t>
      </w:r>
      <w:r w:rsidR="00D92AC9" w:rsidRPr="00842E05">
        <w:rPr>
          <w:rFonts w:hint="eastAsia"/>
          <w:color w:val="000000" w:themeColor="text1"/>
        </w:rPr>
        <w:t>）</w:t>
      </w:r>
      <w:r w:rsidR="007F598D"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00D92AC9" w:rsidRPr="00842E05">
        <w:rPr>
          <w:rFonts w:hint="eastAsia"/>
          <w:color w:val="000000" w:themeColor="text1"/>
        </w:rPr>
        <w:t>、</w:t>
      </w:r>
      <w:r w:rsidRPr="00842E05">
        <w:rPr>
          <w:rFonts w:hint="eastAsia"/>
          <w:color w:val="000000" w:themeColor="text1"/>
        </w:rPr>
        <w:t>EAP</w:t>
      </w:r>
      <w:r w:rsidR="00783CFB" w:rsidRPr="00842E05">
        <w:rPr>
          <w:rFonts w:hint="eastAsia"/>
          <w:color w:val="000000" w:themeColor="text1"/>
        </w:rPr>
        <w:t>（</w:t>
      </w:r>
      <w:r w:rsidR="00070965" w:rsidRPr="00842E05">
        <w:rPr>
          <w:rFonts w:hint="eastAsia"/>
          <w:color w:val="000000" w:themeColor="text1"/>
        </w:rPr>
        <w:t>前測</w:t>
      </w:r>
      <w:r w:rsidRPr="00842E05">
        <w:rPr>
          <w:rFonts w:hint="eastAsia"/>
          <w:color w:val="000000" w:themeColor="text1"/>
        </w:rPr>
        <w:t xml:space="preserve"> 82.9</w:t>
      </w:r>
      <w:r w:rsidRPr="00842E05">
        <w:rPr>
          <w:rFonts w:hint="eastAsia"/>
          <w:color w:val="000000" w:themeColor="text1"/>
        </w:rPr>
        <w:t>分、</w:t>
      </w:r>
      <w:r w:rsidR="00070965" w:rsidRPr="00842E05">
        <w:rPr>
          <w:rFonts w:hint="eastAsia"/>
          <w:color w:val="000000" w:themeColor="text1"/>
        </w:rPr>
        <w:t>後測</w:t>
      </w:r>
      <w:r w:rsidRPr="00842E05">
        <w:rPr>
          <w:rFonts w:hint="eastAsia"/>
          <w:color w:val="000000" w:themeColor="text1"/>
        </w:rPr>
        <w:t>80.3</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減少了</w:t>
      </w:r>
      <w:r w:rsidRPr="00842E05">
        <w:rPr>
          <w:rFonts w:hint="eastAsia"/>
          <w:color w:val="000000" w:themeColor="text1"/>
        </w:rPr>
        <w:t>2.6</w:t>
      </w:r>
      <w:r w:rsidRPr="00842E05">
        <w:rPr>
          <w:rFonts w:hint="eastAsia"/>
          <w:color w:val="000000" w:themeColor="text1"/>
        </w:rPr>
        <w:t>分</w:t>
      </w:r>
      <w:r w:rsidR="00D92AC9" w:rsidRPr="00842E05">
        <w:rPr>
          <w:rFonts w:hint="eastAsia"/>
          <w:color w:val="000000" w:themeColor="text1"/>
        </w:rPr>
        <w:t>（</w:t>
      </w:r>
      <w:r w:rsidR="00D575E4" w:rsidRPr="00842E05">
        <w:rPr>
          <w:rFonts w:hint="eastAsia"/>
          <w:color w:val="000000" w:themeColor="text1"/>
        </w:rPr>
        <w:t>減少比例為</w:t>
      </w:r>
      <w:r w:rsidR="00F03BDF" w:rsidRPr="00842E05">
        <w:rPr>
          <w:rFonts w:hint="eastAsia"/>
          <w:color w:val="000000" w:themeColor="text1"/>
        </w:rPr>
        <w:t>3.1%</w:t>
      </w:r>
      <w:r w:rsidR="00D92AC9" w:rsidRPr="00842E05">
        <w:rPr>
          <w:rFonts w:hint="eastAsia"/>
          <w:color w:val="000000" w:themeColor="text1"/>
        </w:rPr>
        <w:t>）</w:t>
      </w:r>
      <w:r w:rsidRPr="00842E05">
        <w:rPr>
          <w:rFonts w:hint="eastAsia"/>
          <w:color w:val="000000" w:themeColor="text1"/>
        </w:rPr>
        <w:t>，</w:t>
      </w:r>
      <w:r w:rsidR="007F598D" w:rsidRPr="00842E05">
        <w:rPr>
          <w:rFonts w:hint="eastAsia"/>
          <w:color w:val="000000" w:themeColor="text1"/>
        </w:rPr>
        <w:t>針對英文</w:t>
      </w:r>
      <w:r w:rsidR="007F598D" w:rsidRPr="00842E05">
        <w:rPr>
          <w:rFonts w:hint="eastAsia"/>
          <w:color w:val="000000" w:themeColor="text1"/>
        </w:rPr>
        <w:t>ESP</w:t>
      </w:r>
      <w:r w:rsidR="007F598D" w:rsidRPr="00842E05">
        <w:rPr>
          <w:rFonts w:hint="eastAsia"/>
          <w:color w:val="000000" w:themeColor="text1"/>
        </w:rPr>
        <w:t>、</w:t>
      </w:r>
      <w:r w:rsidR="007F598D" w:rsidRPr="00842E05">
        <w:rPr>
          <w:rFonts w:hint="eastAsia"/>
          <w:color w:val="000000" w:themeColor="text1"/>
        </w:rPr>
        <w:t>EAP</w:t>
      </w:r>
      <w:r w:rsidR="007F598D" w:rsidRPr="00842E05">
        <w:rPr>
          <w:rFonts w:hint="eastAsia"/>
          <w:color w:val="000000" w:themeColor="text1"/>
        </w:rPr>
        <w:t>實施後卻</w:t>
      </w:r>
      <w:proofErr w:type="gramStart"/>
      <w:r w:rsidR="007F598D" w:rsidRPr="00842E05">
        <w:rPr>
          <w:rFonts w:hint="eastAsia"/>
          <w:color w:val="000000" w:themeColor="text1"/>
        </w:rPr>
        <w:t>導致後測分數</w:t>
      </w:r>
      <w:proofErr w:type="gramEnd"/>
      <w:r w:rsidR="007F598D" w:rsidRPr="00842E05">
        <w:rPr>
          <w:rFonts w:hint="eastAsia"/>
          <w:color w:val="000000" w:themeColor="text1"/>
        </w:rPr>
        <w:t>下降的原因，本計畫</w:t>
      </w:r>
      <w:r w:rsidR="000754B2" w:rsidRPr="00842E05">
        <w:rPr>
          <w:rFonts w:hint="eastAsia"/>
          <w:color w:val="000000" w:themeColor="text1"/>
        </w:rPr>
        <w:t>深入探究發現，</w:t>
      </w:r>
      <w:r w:rsidR="008E2A41" w:rsidRPr="00842E05">
        <w:rPr>
          <w:rFonts w:hint="eastAsia"/>
          <w:color w:val="000000" w:themeColor="text1"/>
        </w:rPr>
        <w:t>雖然整體呈遞減趨勢，但實際上大多數學生分數</w:t>
      </w:r>
      <w:r w:rsidR="00D92AC9" w:rsidRPr="00842E05">
        <w:rPr>
          <w:rFonts w:hint="eastAsia"/>
          <w:color w:val="000000" w:themeColor="text1"/>
        </w:rPr>
        <w:t>是</w:t>
      </w:r>
      <w:r w:rsidR="008E2A41" w:rsidRPr="00842E05">
        <w:rPr>
          <w:rFonts w:hint="eastAsia"/>
          <w:color w:val="000000" w:themeColor="text1"/>
        </w:rPr>
        <w:t>成長的，</w:t>
      </w:r>
      <w:r w:rsidR="007F598D" w:rsidRPr="00842E05">
        <w:rPr>
          <w:rFonts w:hint="eastAsia"/>
          <w:color w:val="000000" w:themeColor="text1"/>
        </w:rPr>
        <w:t>下降原因</w:t>
      </w:r>
      <w:r w:rsidR="008E2A41" w:rsidRPr="00842E05">
        <w:rPr>
          <w:rFonts w:hint="eastAsia"/>
          <w:color w:val="000000" w:themeColor="text1"/>
        </w:rPr>
        <w:t>在於學習目標</w:t>
      </w:r>
      <w:r w:rsidR="001955EC" w:rsidRPr="00842E05">
        <w:rPr>
          <w:rFonts w:hint="eastAsia"/>
          <w:color w:val="000000" w:themeColor="text1"/>
        </w:rPr>
        <w:t>五</w:t>
      </w:r>
      <w:r w:rsidR="008E2A41" w:rsidRPr="00842E05">
        <w:rPr>
          <w:rFonts w:hint="eastAsia"/>
          <w:color w:val="000000" w:themeColor="text1"/>
        </w:rPr>
        <w:t>選擇此方案的教師較少</w:t>
      </w:r>
      <w:r w:rsidR="00B95EA3" w:rsidRPr="00842E05">
        <w:rPr>
          <w:rFonts w:hint="eastAsia"/>
          <w:color w:val="000000" w:themeColor="text1"/>
        </w:rPr>
        <w:t>(</w:t>
      </w:r>
      <w:r w:rsidR="00B95EA3" w:rsidRPr="00842E05">
        <w:rPr>
          <w:rFonts w:hint="eastAsia"/>
          <w:color w:val="000000" w:themeColor="text1"/>
        </w:rPr>
        <w:t>此學習目標</w:t>
      </w:r>
      <w:r w:rsidR="00C5511F" w:rsidRPr="00842E05">
        <w:rPr>
          <w:rFonts w:hint="eastAsia"/>
          <w:color w:val="000000" w:themeColor="text1"/>
        </w:rPr>
        <w:t>的選擇</w:t>
      </w:r>
      <w:r w:rsidR="00B95EA3" w:rsidRPr="00842E05">
        <w:rPr>
          <w:rFonts w:hint="eastAsia"/>
          <w:color w:val="000000" w:themeColor="text1"/>
        </w:rPr>
        <w:t>只有一個班級，有</w:t>
      </w:r>
      <w:r w:rsidR="00B95EA3" w:rsidRPr="00842E05">
        <w:rPr>
          <w:rFonts w:hint="eastAsia"/>
          <w:color w:val="000000" w:themeColor="text1"/>
        </w:rPr>
        <w:t>2</w:t>
      </w:r>
      <w:r w:rsidR="00B95EA3" w:rsidRPr="00842E05">
        <w:rPr>
          <w:rFonts w:hint="eastAsia"/>
          <w:color w:val="000000" w:themeColor="text1"/>
        </w:rPr>
        <w:t>位同學獲得零分</w:t>
      </w:r>
      <w:r w:rsidR="00B95EA3" w:rsidRPr="00842E05">
        <w:rPr>
          <w:rFonts w:hint="eastAsia"/>
          <w:color w:val="000000" w:themeColor="text1"/>
        </w:rPr>
        <w:t>)</w:t>
      </w:r>
      <w:r w:rsidR="00B95EA3" w:rsidRPr="00842E05">
        <w:rPr>
          <w:rFonts w:hint="eastAsia"/>
          <w:color w:val="000000" w:themeColor="text1"/>
        </w:rPr>
        <w:t>，</w:t>
      </w:r>
      <w:r w:rsidR="0072690A" w:rsidRPr="00842E05">
        <w:rPr>
          <w:rFonts w:hint="eastAsia"/>
          <w:color w:val="000000" w:themeColor="text1"/>
        </w:rPr>
        <w:t>在樣本數少的情況之下，若獲得</w:t>
      </w:r>
      <w:r w:rsidR="00D62D7E" w:rsidRPr="00842E05">
        <w:rPr>
          <w:rFonts w:hint="eastAsia"/>
          <w:color w:val="000000" w:themeColor="text1"/>
        </w:rPr>
        <w:t>零分</w:t>
      </w:r>
      <w:r w:rsidR="0072690A" w:rsidRPr="00842E05">
        <w:rPr>
          <w:rFonts w:hint="eastAsia"/>
          <w:color w:val="000000" w:themeColor="text1"/>
        </w:rPr>
        <w:t>的分數，則平均分數</w:t>
      </w:r>
      <w:r w:rsidR="00D92AC9" w:rsidRPr="00842E05">
        <w:rPr>
          <w:rFonts w:hint="eastAsia"/>
          <w:color w:val="000000" w:themeColor="text1"/>
        </w:rPr>
        <w:t>整體會大幅</w:t>
      </w:r>
      <w:r w:rsidR="0072690A" w:rsidRPr="00842E05">
        <w:rPr>
          <w:rFonts w:hint="eastAsia"/>
          <w:color w:val="000000" w:themeColor="text1"/>
        </w:rPr>
        <w:t>降低，故呈現遞減趨勢</w:t>
      </w:r>
      <w:r w:rsidR="00B95EA3"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070965" w:rsidRPr="00842E05">
        <w:rPr>
          <w:rFonts w:hint="eastAsia"/>
          <w:color w:val="000000" w:themeColor="text1"/>
        </w:rPr>
        <w:t>前測</w:t>
      </w:r>
      <w:r w:rsidRPr="00842E05">
        <w:rPr>
          <w:rFonts w:hint="eastAsia"/>
          <w:color w:val="000000" w:themeColor="text1"/>
        </w:rPr>
        <w:t>74.3</w:t>
      </w:r>
      <w:r w:rsidRPr="00842E05">
        <w:rPr>
          <w:rFonts w:hint="eastAsia"/>
          <w:color w:val="000000" w:themeColor="text1"/>
        </w:rPr>
        <w:t>分、</w:t>
      </w:r>
      <w:r w:rsidR="00070965" w:rsidRPr="00842E05">
        <w:rPr>
          <w:rFonts w:hint="eastAsia"/>
          <w:color w:val="000000" w:themeColor="text1"/>
        </w:rPr>
        <w:t>後測</w:t>
      </w:r>
      <w:r w:rsidRPr="00842E05">
        <w:rPr>
          <w:rFonts w:hint="eastAsia"/>
          <w:color w:val="000000" w:themeColor="text1"/>
        </w:rPr>
        <w:t>84.6</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10.3</w:t>
      </w:r>
      <w:r w:rsidRPr="00842E05">
        <w:rPr>
          <w:rFonts w:hint="eastAsia"/>
          <w:color w:val="000000" w:themeColor="text1"/>
        </w:rPr>
        <w:t>分</w:t>
      </w:r>
      <w:r w:rsidR="00D167E9" w:rsidRPr="00842E05">
        <w:rPr>
          <w:rFonts w:hint="eastAsia"/>
          <w:color w:val="000000" w:themeColor="text1"/>
        </w:rPr>
        <w:t>（</w:t>
      </w:r>
      <w:r w:rsidR="00D575E4" w:rsidRPr="00842E05">
        <w:rPr>
          <w:rFonts w:hint="eastAsia"/>
          <w:color w:val="000000" w:themeColor="text1"/>
        </w:rPr>
        <w:t>增加比例為</w:t>
      </w:r>
      <w:r w:rsidR="00F03BDF" w:rsidRPr="00842E05">
        <w:rPr>
          <w:rFonts w:hint="eastAsia"/>
          <w:color w:val="000000" w:themeColor="text1"/>
        </w:rPr>
        <w:t>13.8%</w:t>
      </w:r>
      <w:r w:rsidR="00D167E9"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070965" w:rsidRPr="00842E05">
        <w:rPr>
          <w:rFonts w:hint="eastAsia"/>
          <w:color w:val="000000" w:themeColor="text1"/>
        </w:rPr>
        <w:t>前測</w:t>
      </w:r>
      <w:r w:rsidRPr="00842E05">
        <w:rPr>
          <w:rFonts w:hint="eastAsia"/>
          <w:color w:val="000000" w:themeColor="text1"/>
        </w:rPr>
        <w:t>74.5</w:t>
      </w:r>
      <w:r w:rsidRPr="00842E05">
        <w:rPr>
          <w:rFonts w:hint="eastAsia"/>
          <w:color w:val="000000" w:themeColor="text1"/>
        </w:rPr>
        <w:t>分、</w:t>
      </w:r>
      <w:r w:rsidR="00070965" w:rsidRPr="00842E05">
        <w:rPr>
          <w:rFonts w:hint="eastAsia"/>
          <w:color w:val="000000" w:themeColor="text1"/>
        </w:rPr>
        <w:t>後測</w:t>
      </w:r>
      <w:r w:rsidRPr="00842E05">
        <w:rPr>
          <w:rFonts w:hint="eastAsia"/>
          <w:color w:val="000000" w:themeColor="text1"/>
        </w:rPr>
        <w:t>82.9</w:t>
      </w:r>
      <w:r w:rsidR="00070965"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8.4</w:t>
      </w:r>
      <w:r w:rsidRPr="00842E05">
        <w:rPr>
          <w:rFonts w:hint="eastAsia"/>
          <w:color w:val="000000" w:themeColor="text1"/>
        </w:rPr>
        <w:t>分</w:t>
      </w:r>
      <w:r w:rsidR="00D167E9" w:rsidRPr="00842E05">
        <w:rPr>
          <w:rFonts w:hint="eastAsia"/>
          <w:color w:val="000000" w:themeColor="text1"/>
        </w:rPr>
        <w:t>（</w:t>
      </w:r>
      <w:r w:rsidR="00D575E4" w:rsidRPr="00842E05">
        <w:rPr>
          <w:rFonts w:hint="eastAsia"/>
          <w:color w:val="000000" w:themeColor="text1"/>
        </w:rPr>
        <w:t>增加比例為</w:t>
      </w:r>
      <w:r w:rsidR="00F03BDF" w:rsidRPr="00842E05">
        <w:rPr>
          <w:rFonts w:hint="eastAsia"/>
          <w:color w:val="000000" w:themeColor="text1"/>
        </w:rPr>
        <w:t>11.2%</w:t>
      </w:r>
      <w:r w:rsidR="00D167E9" w:rsidRPr="00842E05">
        <w:rPr>
          <w:rFonts w:hint="eastAsia"/>
          <w:color w:val="000000" w:themeColor="text1"/>
        </w:rPr>
        <w:t>）</w:t>
      </w:r>
      <w:r w:rsidRPr="00842E05">
        <w:rPr>
          <w:rFonts w:hint="eastAsia"/>
          <w:color w:val="000000" w:themeColor="text1"/>
        </w:rPr>
        <w:t>；參與式教學此種方案在學習目標五分數幅度增加最多，顯示</w:t>
      </w:r>
      <w:r w:rsidR="008C2920" w:rsidRPr="00842E05">
        <w:rPr>
          <w:rFonts w:hint="eastAsia"/>
          <w:color w:val="000000" w:themeColor="text1"/>
        </w:rPr>
        <w:t>教師以學生的學習為主體，進行課堂教學，</w:t>
      </w:r>
      <w:r w:rsidR="0072690A" w:rsidRPr="00842E05">
        <w:rPr>
          <w:rFonts w:hint="eastAsia"/>
          <w:color w:val="000000" w:themeColor="text1"/>
        </w:rPr>
        <w:t>或分組討論、角色扮演、小組活動、或以遊戲</w:t>
      </w:r>
      <w:r w:rsidR="001E7D20" w:rsidRPr="00842E05">
        <w:rPr>
          <w:rFonts w:hint="eastAsia"/>
          <w:color w:val="000000" w:themeColor="text1"/>
        </w:rPr>
        <w:t>和模擬教學</w:t>
      </w:r>
      <w:r w:rsidR="0072690A" w:rsidRPr="00842E05">
        <w:rPr>
          <w:rFonts w:hint="eastAsia"/>
          <w:color w:val="000000" w:themeColor="text1"/>
        </w:rPr>
        <w:t>進行</w:t>
      </w:r>
      <w:r w:rsidR="001E7D20" w:rsidRPr="00842E05">
        <w:rPr>
          <w:rFonts w:hint="eastAsia"/>
          <w:color w:val="000000" w:themeColor="text1"/>
        </w:rPr>
        <w:t>等</w:t>
      </w:r>
      <w:r w:rsidR="0072690A" w:rsidRPr="00842E05">
        <w:rPr>
          <w:rFonts w:hint="eastAsia"/>
          <w:color w:val="000000" w:themeColor="text1"/>
        </w:rPr>
        <w:t>，來進行問題的思考與批判，</w:t>
      </w:r>
      <w:r w:rsidR="008C2920" w:rsidRPr="00842E05">
        <w:rPr>
          <w:rFonts w:hint="eastAsia"/>
          <w:color w:val="000000" w:themeColor="text1"/>
        </w:rPr>
        <w:t>引導學生從「學會」變成「會學」</w:t>
      </w:r>
      <w:r w:rsidR="005754EC" w:rsidRPr="00842E05">
        <w:rPr>
          <w:rFonts w:hint="eastAsia"/>
          <w:color w:val="000000" w:themeColor="text1"/>
        </w:rPr>
        <w:t>，吸引學生主動學習，</w:t>
      </w:r>
      <w:r w:rsidR="0072690A" w:rsidRPr="00842E05">
        <w:rPr>
          <w:rFonts w:hint="eastAsia"/>
          <w:color w:val="000000" w:themeColor="text1"/>
        </w:rPr>
        <w:t>提高了學習動機及學習興趣，並大幅提升與他人溝通的能力。</w:t>
      </w:r>
    </w:p>
    <w:p w14:paraId="3F9851D9" w14:textId="77777777" w:rsidR="00A43A48" w:rsidRPr="00842E05" w:rsidRDefault="00A43A48" w:rsidP="00BB06F7">
      <w:pPr>
        <w:ind w:firstLine="480"/>
        <w:jc w:val="both"/>
        <w:rPr>
          <w:color w:val="000000" w:themeColor="text1"/>
        </w:rPr>
      </w:pPr>
    </w:p>
    <w:p w14:paraId="0DBCF8D5" w14:textId="14CB6C90" w:rsidR="00F10246" w:rsidRPr="00842E05" w:rsidRDefault="00F10246" w:rsidP="003F260E">
      <w:pPr>
        <w:jc w:val="center"/>
        <w:rPr>
          <w:color w:val="000000" w:themeColor="text1"/>
        </w:rPr>
      </w:pPr>
      <w:r w:rsidRPr="00842E05">
        <w:rPr>
          <w:noProof/>
          <w:color w:val="000000" w:themeColor="text1"/>
        </w:rPr>
        <w:drawing>
          <wp:inline distT="0" distB="0" distL="0" distR="0" wp14:anchorId="43E65B0E" wp14:editId="774006A4">
            <wp:extent cx="4077269" cy="2238687"/>
            <wp:effectExtent l="0" t="0" r="0"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7269" cy="2238687"/>
                    </a:xfrm>
                    <a:prstGeom prst="rect">
                      <a:avLst/>
                    </a:prstGeom>
                  </pic:spPr>
                </pic:pic>
              </a:graphicData>
            </a:graphic>
          </wp:inline>
        </w:drawing>
      </w:r>
    </w:p>
    <w:p w14:paraId="199EC92F" w14:textId="5AFD97D8" w:rsidR="0024450D" w:rsidRPr="00842E05" w:rsidRDefault="008E62B5" w:rsidP="00BB06F7">
      <w:pPr>
        <w:pStyle w:val="af2"/>
        <w:jc w:val="center"/>
        <w:rPr>
          <w:color w:val="000000" w:themeColor="text1"/>
        </w:rPr>
      </w:pPr>
      <w:bookmarkStart w:id="7" w:name="_Ref150721426"/>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DA60A6" w:rsidRPr="00842E05">
        <w:rPr>
          <w:noProof/>
          <w:color w:val="000000" w:themeColor="text1"/>
          <w:sz w:val="24"/>
          <w:szCs w:val="24"/>
        </w:rPr>
        <w:t>6</w:t>
      </w:r>
      <w:r w:rsidRPr="00842E05">
        <w:rPr>
          <w:color w:val="000000" w:themeColor="text1"/>
          <w:sz w:val="24"/>
          <w:szCs w:val="24"/>
        </w:rPr>
        <w:fldChar w:fldCharType="end"/>
      </w:r>
      <w:bookmarkEnd w:id="7"/>
      <w:r w:rsidRPr="00842E05">
        <w:rPr>
          <w:color w:val="000000" w:themeColor="text1"/>
          <w:sz w:val="24"/>
          <w:szCs w:val="24"/>
        </w:rPr>
        <w:t>.</w:t>
      </w:r>
      <w:r w:rsidR="0024450D" w:rsidRPr="00842E05">
        <w:rPr>
          <w:rFonts w:hint="eastAsia"/>
          <w:color w:val="000000" w:themeColor="text1"/>
          <w:sz w:val="24"/>
          <w:szCs w:val="24"/>
        </w:rPr>
        <w:t>學習目標五</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24450D" w:rsidRPr="00842E05">
        <w:rPr>
          <w:color w:val="000000" w:themeColor="text1"/>
        </w:rPr>
        <w:br/>
      </w:r>
    </w:p>
    <w:p w14:paraId="25A2C5D8" w14:textId="63F9F160" w:rsidR="00F10246" w:rsidRPr="00842E05" w:rsidRDefault="00F10246">
      <w:pPr>
        <w:ind w:firstLine="480"/>
        <w:jc w:val="both"/>
        <w:rPr>
          <w:color w:val="000000" w:themeColor="text1"/>
        </w:rPr>
      </w:pPr>
      <w:r w:rsidRPr="00842E05">
        <w:rPr>
          <w:rFonts w:hint="eastAsia"/>
          <w:color w:val="000000" w:themeColor="text1"/>
        </w:rPr>
        <w:t>學習目標六的前、</w:t>
      </w:r>
      <w:proofErr w:type="gramStart"/>
      <w:r w:rsidRPr="00842E05">
        <w:rPr>
          <w:rFonts w:hint="eastAsia"/>
          <w:color w:val="000000" w:themeColor="text1"/>
        </w:rPr>
        <w:t>後測</w:t>
      </w:r>
      <w:r w:rsidR="003E748C" w:rsidRPr="00842E05">
        <w:rPr>
          <w:rFonts w:hint="eastAsia"/>
          <w:color w:val="000000" w:themeColor="text1"/>
        </w:rPr>
        <w:t>平均</w:t>
      </w:r>
      <w:proofErr w:type="gramEnd"/>
      <w:r w:rsidRPr="00842E05">
        <w:rPr>
          <w:rFonts w:hint="eastAsia"/>
          <w:color w:val="000000" w:themeColor="text1"/>
        </w:rPr>
        <w:t>分數分別在四種方案中為</w:t>
      </w:r>
      <w:r w:rsidR="008E62B5" w:rsidRPr="00842E05">
        <w:rPr>
          <w:rFonts w:hint="eastAsia"/>
          <w:color w:val="000000" w:themeColor="text1"/>
        </w:rPr>
        <w:t>(</w:t>
      </w:r>
      <w:r w:rsidR="008E62B5" w:rsidRPr="00842E05">
        <w:rPr>
          <w:rFonts w:hint="eastAsia"/>
          <w:color w:val="000000" w:themeColor="text1"/>
        </w:rPr>
        <w:t>如</w:t>
      </w:r>
      <w:r w:rsidR="008E62B5" w:rsidRPr="00842E05">
        <w:rPr>
          <w:color w:val="000000" w:themeColor="text1"/>
        </w:rPr>
        <w:fldChar w:fldCharType="begin"/>
      </w:r>
      <w:r w:rsidR="008E62B5" w:rsidRPr="00842E05">
        <w:rPr>
          <w:color w:val="000000" w:themeColor="text1"/>
        </w:rPr>
        <w:instrText xml:space="preserve"> </w:instrText>
      </w:r>
      <w:r w:rsidR="008E62B5" w:rsidRPr="00842E05">
        <w:rPr>
          <w:rFonts w:hint="eastAsia"/>
          <w:color w:val="000000" w:themeColor="text1"/>
        </w:rPr>
        <w:instrText>REF _Ref150721499 \h</w:instrText>
      </w:r>
      <w:r w:rsidR="008E62B5" w:rsidRPr="00842E05">
        <w:rPr>
          <w:color w:val="000000" w:themeColor="text1"/>
        </w:rPr>
        <w:instrText xml:space="preserve"> </w:instrText>
      </w:r>
      <w:r w:rsidR="008E62B5" w:rsidRPr="00842E05">
        <w:rPr>
          <w:color w:val="000000" w:themeColor="text1"/>
        </w:rPr>
      </w:r>
      <w:r w:rsidR="008E62B5" w:rsidRPr="00842E05">
        <w:rPr>
          <w:color w:val="000000" w:themeColor="text1"/>
        </w:rPr>
        <w:fldChar w:fldCharType="separate"/>
      </w:r>
      <w:r w:rsidR="008E62B5" w:rsidRPr="00842E05">
        <w:rPr>
          <w:rFonts w:hint="eastAsia"/>
          <w:color w:val="000000" w:themeColor="text1"/>
          <w:szCs w:val="24"/>
        </w:rPr>
        <w:t>圖</w:t>
      </w:r>
      <w:r w:rsidR="008E62B5" w:rsidRPr="00842E05">
        <w:rPr>
          <w:noProof/>
          <w:color w:val="000000" w:themeColor="text1"/>
          <w:szCs w:val="24"/>
        </w:rPr>
        <w:t>7</w:t>
      </w:r>
      <w:r w:rsidR="008E62B5" w:rsidRPr="00842E05">
        <w:rPr>
          <w:color w:val="000000" w:themeColor="text1"/>
        </w:rPr>
        <w:fldChar w:fldCharType="end"/>
      </w:r>
      <w:r w:rsidR="008E62B5" w:rsidRPr="00842E05">
        <w:rPr>
          <w:rFonts w:hint="eastAsia"/>
          <w:color w:val="000000" w:themeColor="text1"/>
        </w:rPr>
        <w:t>所示</w:t>
      </w:r>
      <w:r w:rsidR="008E62B5" w:rsidRPr="00842E05">
        <w:rPr>
          <w:rFonts w:hint="eastAsia"/>
          <w:color w:val="000000" w:themeColor="text1"/>
        </w:rPr>
        <w:t>)</w:t>
      </w:r>
      <w:r w:rsidRPr="00842E05">
        <w:rPr>
          <w:rFonts w:hint="eastAsia"/>
          <w:color w:val="000000" w:themeColor="text1"/>
        </w:rPr>
        <w:t>：</w:t>
      </w:r>
      <w:r w:rsidRPr="00842E05">
        <w:rPr>
          <w:rFonts w:hint="eastAsia"/>
          <w:color w:val="000000" w:themeColor="text1"/>
        </w:rPr>
        <w:t>ZUVIO</w:t>
      </w:r>
      <w:r w:rsidRPr="00842E05">
        <w:rPr>
          <w:rFonts w:hint="eastAsia"/>
          <w:color w:val="000000" w:themeColor="text1"/>
        </w:rPr>
        <w:t>系統導入教學</w:t>
      </w:r>
      <w:r w:rsidR="00783CFB" w:rsidRPr="00842E05">
        <w:rPr>
          <w:rFonts w:hint="eastAsia"/>
          <w:color w:val="000000" w:themeColor="text1"/>
        </w:rPr>
        <w:t>（</w:t>
      </w:r>
      <w:r w:rsidR="003E748C" w:rsidRPr="00842E05">
        <w:rPr>
          <w:rFonts w:hint="eastAsia"/>
          <w:color w:val="000000" w:themeColor="text1"/>
        </w:rPr>
        <w:t>前測</w:t>
      </w:r>
      <w:r w:rsidRPr="00842E05">
        <w:rPr>
          <w:rFonts w:hint="eastAsia"/>
          <w:color w:val="000000" w:themeColor="text1"/>
        </w:rPr>
        <w:t>78.5</w:t>
      </w:r>
      <w:r w:rsidRPr="00842E05">
        <w:rPr>
          <w:rFonts w:hint="eastAsia"/>
          <w:color w:val="000000" w:themeColor="text1"/>
        </w:rPr>
        <w:t>分、</w:t>
      </w:r>
      <w:r w:rsidR="003E748C" w:rsidRPr="00842E05">
        <w:rPr>
          <w:rFonts w:hint="eastAsia"/>
          <w:color w:val="000000" w:themeColor="text1"/>
        </w:rPr>
        <w:t>後測</w:t>
      </w:r>
      <w:r w:rsidRPr="00842E05">
        <w:rPr>
          <w:rFonts w:hint="eastAsia"/>
          <w:color w:val="000000" w:themeColor="text1"/>
        </w:rPr>
        <w:t>83.0</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4.5</w:t>
      </w:r>
      <w:r w:rsidRPr="00842E05">
        <w:rPr>
          <w:rFonts w:hint="eastAsia"/>
          <w:color w:val="000000" w:themeColor="text1"/>
        </w:rPr>
        <w:t>分</w:t>
      </w:r>
      <w:r w:rsidR="00D167E9" w:rsidRPr="00842E05">
        <w:rPr>
          <w:rFonts w:hint="eastAsia"/>
          <w:color w:val="000000" w:themeColor="text1"/>
        </w:rPr>
        <w:t>（</w:t>
      </w:r>
      <w:r w:rsidR="00D575E4" w:rsidRPr="00842E05">
        <w:rPr>
          <w:rFonts w:hint="eastAsia"/>
          <w:color w:val="000000" w:themeColor="text1"/>
        </w:rPr>
        <w:t>增加比例為</w:t>
      </w:r>
      <w:r w:rsidR="00F03BDF" w:rsidRPr="00842E05">
        <w:rPr>
          <w:rFonts w:hint="eastAsia"/>
          <w:color w:val="000000" w:themeColor="text1"/>
        </w:rPr>
        <w:t>5.7%</w:t>
      </w:r>
      <w:r w:rsidR="00D167E9"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00D167E9" w:rsidRPr="00842E05">
        <w:rPr>
          <w:rFonts w:hint="eastAsia"/>
          <w:color w:val="000000" w:themeColor="text1"/>
        </w:rPr>
        <w:t>、</w:t>
      </w:r>
      <w:r w:rsidRPr="00842E05">
        <w:rPr>
          <w:rFonts w:hint="eastAsia"/>
          <w:color w:val="000000" w:themeColor="text1"/>
        </w:rPr>
        <w:t>EAP</w:t>
      </w:r>
      <w:r w:rsidR="00783CFB" w:rsidRPr="00842E05">
        <w:rPr>
          <w:rFonts w:hint="eastAsia"/>
          <w:color w:val="000000" w:themeColor="text1"/>
        </w:rPr>
        <w:t>（</w:t>
      </w:r>
      <w:r w:rsidR="003E748C" w:rsidRPr="00842E05">
        <w:rPr>
          <w:rFonts w:hint="eastAsia"/>
          <w:color w:val="000000" w:themeColor="text1"/>
        </w:rPr>
        <w:t>前測</w:t>
      </w:r>
      <w:r w:rsidRPr="00842E05">
        <w:rPr>
          <w:rFonts w:hint="eastAsia"/>
          <w:color w:val="000000" w:themeColor="text1"/>
        </w:rPr>
        <w:t>79.4</w:t>
      </w:r>
      <w:r w:rsidRPr="00842E05">
        <w:rPr>
          <w:rFonts w:hint="eastAsia"/>
          <w:color w:val="000000" w:themeColor="text1"/>
        </w:rPr>
        <w:t>分、</w:t>
      </w:r>
      <w:r w:rsidR="003E748C" w:rsidRPr="00842E05">
        <w:rPr>
          <w:rFonts w:hint="eastAsia"/>
          <w:color w:val="000000" w:themeColor="text1"/>
        </w:rPr>
        <w:t>後測</w:t>
      </w:r>
      <w:r w:rsidRPr="00842E05">
        <w:rPr>
          <w:rFonts w:hint="eastAsia"/>
          <w:color w:val="000000" w:themeColor="text1"/>
        </w:rPr>
        <w:t>90.0</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0034313B" w:rsidRPr="00842E05">
        <w:rPr>
          <w:rFonts w:hint="eastAsia"/>
          <w:color w:val="000000" w:themeColor="text1"/>
        </w:rPr>
        <w:t>10.6</w:t>
      </w:r>
      <w:r w:rsidRPr="00842E05">
        <w:rPr>
          <w:rFonts w:hint="eastAsia"/>
          <w:color w:val="000000" w:themeColor="text1"/>
        </w:rPr>
        <w:t>分</w:t>
      </w:r>
      <w:r w:rsidR="00D167E9" w:rsidRPr="00842E05">
        <w:rPr>
          <w:rFonts w:hint="eastAsia"/>
          <w:color w:val="000000" w:themeColor="text1"/>
        </w:rPr>
        <w:t>（</w:t>
      </w:r>
      <w:r w:rsidR="00D575E4" w:rsidRPr="00842E05">
        <w:rPr>
          <w:rFonts w:hint="eastAsia"/>
          <w:color w:val="000000" w:themeColor="text1"/>
        </w:rPr>
        <w:t>增加比例為</w:t>
      </w:r>
      <w:r w:rsidR="00F03BDF" w:rsidRPr="00842E05">
        <w:rPr>
          <w:rFonts w:hint="eastAsia"/>
          <w:color w:val="000000" w:themeColor="text1"/>
        </w:rPr>
        <w:t>13.3%</w:t>
      </w:r>
      <w:r w:rsidR="00D167E9"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3E748C" w:rsidRPr="00842E05">
        <w:rPr>
          <w:rFonts w:hint="eastAsia"/>
          <w:color w:val="000000" w:themeColor="text1"/>
        </w:rPr>
        <w:t>前測</w:t>
      </w:r>
      <w:r w:rsidRPr="00842E05">
        <w:rPr>
          <w:rFonts w:hint="eastAsia"/>
          <w:color w:val="000000" w:themeColor="text1"/>
        </w:rPr>
        <w:t>74.6</w:t>
      </w:r>
      <w:r w:rsidRPr="00842E05">
        <w:rPr>
          <w:rFonts w:hint="eastAsia"/>
          <w:color w:val="000000" w:themeColor="text1"/>
        </w:rPr>
        <w:t>分、</w:t>
      </w:r>
      <w:r w:rsidR="003E748C" w:rsidRPr="00842E05">
        <w:rPr>
          <w:rFonts w:hint="eastAsia"/>
          <w:color w:val="000000" w:themeColor="text1"/>
        </w:rPr>
        <w:t>後測</w:t>
      </w:r>
      <w:r w:rsidRPr="00842E05">
        <w:rPr>
          <w:rFonts w:hint="eastAsia"/>
          <w:color w:val="000000" w:themeColor="text1"/>
        </w:rPr>
        <w:t>79.1</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4.5</w:t>
      </w:r>
      <w:r w:rsidRPr="00842E05">
        <w:rPr>
          <w:rFonts w:hint="eastAsia"/>
          <w:color w:val="000000" w:themeColor="text1"/>
        </w:rPr>
        <w:t>分</w:t>
      </w:r>
      <w:r w:rsidR="00D167E9" w:rsidRPr="00842E05">
        <w:rPr>
          <w:rFonts w:hint="eastAsia"/>
          <w:color w:val="000000" w:themeColor="text1"/>
        </w:rPr>
        <w:t>（</w:t>
      </w:r>
      <w:r w:rsidR="00D575E4" w:rsidRPr="00842E05">
        <w:rPr>
          <w:rFonts w:hint="eastAsia"/>
          <w:color w:val="000000" w:themeColor="text1"/>
        </w:rPr>
        <w:t>增</w:t>
      </w:r>
      <w:r w:rsidR="00D575E4" w:rsidRPr="00842E05">
        <w:rPr>
          <w:rFonts w:hint="eastAsia"/>
          <w:color w:val="000000" w:themeColor="text1"/>
        </w:rPr>
        <w:lastRenderedPageBreak/>
        <w:t>加比例為</w:t>
      </w:r>
      <w:r w:rsidR="00F03BDF" w:rsidRPr="00842E05">
        <w:rPr>
          <w:rFonts w:hint="eastAsia"/>
          <w:color w:val="000000" w:themeColor="text1"/>
        </w:rPr>
        <w:t>6%</w:t>
      </w:r>
      <w:r w:rsidR="00D167E9"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3E748C" w:rsidRPr="00842E05">
        <w:rPr>
          <w:rFonts w:hint="eastAsia"/>
          <w:color w:val="000000" w:themeColor="text1"/>
        </w:rPr>
        <w:t>前測</w:t>
      </w:r>
      <w:r w:rsidRPr="00842E05">
        <w:rPr>
          <w:rFonts w:hint="eastAsia"/>
          <w:color w:val="000000" w:themeColor="text1"/>
        </w:rPr>
        <w:t>67.5</w:t>
      </w:r>
      <w:r w:rsidRPr="00842E05">
        <w:rPr>
          <w:rFonts w:hint="eastAsia"/>
          <w:color w:val="000000" w:themeColor="text1"/>
        </w:rPr>
        <w:t>分、</w:t>
      </w:r>
      <w:r w:rsidR="003E748C" w:rsidRPr="00842E05">
        <w:rPr>
          <w:rFonts w:hint="eastAsia"/>
          <w:color w:val="000000" w:themeColor="text1"/>
        </w:rPr>
        <w:t>後測</w:t>
      </w:r>
      <w:r w:rsidRPr="00842E05">
        <w:rPr>
          <w:rFonts w:hint="eastAsia"/>
          <w:color w:val="000000" w:themeColor="text1"/>
        </w:rPr>
        <w:t>75.9</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8.4</w:t>
      </w:r>
      <w:r w:rsidRPr="00842E05">
        <w:rPr>
          <w:rFonts w:hint="eastAsia"/>
          <w:color w:val="000000" w:themeColor="text1"/>
        </w:rPr>
        <w:t>分</w:t>
      </w:r>
      <w:r w:rsidR="00D167E9" w:rsidRPr="00842E05">
        <w:rPr>
          <w:rFonts w:hint="eastAsia"/>
          <w:color w:val="000000" w:themeColor="text1"/>
        </w:rPr>
        <w:t>（</w:t>
      </w:r>
      <w:r w:rsidR="00D575E4" w:rsidRPr="00842E05">
        <w:rPr>
          <w:rFonts w:hint="eastAsia"/>
          <w:color w:val="000000" w:themeColor="text1"/>
        </w:rPr>
        <w:t>增加比例為</w:t>
      </w:r>
      <w:r w:rsidR="00F03BDF" w:rsidRPr="00842E05">
        <w:rPr>
          <w:rFonts w:hint="eastAsia"/>
          <w:color w:val="000000" w:themeColor="text1"/>
        </w:rPr>
        <w:t>12.4%</w:t>
      </w:r>
      <w:r w:rsidR="00D167E9"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00D167E9" w:rsidRPr="00842E05">
        <w:rPr>
          <w:rFonts w:hint="eastAsia"/>
          <w:color w:val="000000" w:themeColor="text1"/>
        </w:rPr>
        <w:t>、</w:t>
      </w:r>
      <w:r w:rsidRPr="00842E05">
        <w:rPr>
          <w:rFonts w:hint="eastAsia"/>
          <w:color w:val="000000" w:themeColor="text1"/>
        </w:rPr>
        <w:t>EAP</w:t>
      </w:r>
      <w:r w:rsidRPr="00842E05">
        <w:rPr>
          <w:rFonts w:hint="eastAsia"/>
          <w:color w:val="000000" w:themeColor="text1"/>
        </w:rPr>
        <w:t>此種方案在學習目標六分數幅度增加最多，</w:t>
      </w:r>
      <w:r w:rsidR="00BE5971" w:rsidRPr="00842E05">
        <w:rPr>
          <w:rFonts w:hint="eastAsia"/>
          <w:color w:val="000000" w:themeColor="text1"/>
        </w:rPr>
        <w:t>使用英文</w:t>
      </w:r>
      <w:r w:rsidR="00BE5971" w:rsidRPr="00842E05">
        <w:rPr>
          <w:rFonts w:hint="eastAsia"/>
          <w:color w:val="000000" w:themeColor="text1"/>
        </w:rPr>
        <w:t>ESP EAP</w:t>
      </w:r>
      <w:r w:rsidR="009509A2" w:rsidRPr="00842E05">
        <w:rPr>
          <w:rFonts w:hint="eastAsia"/>
          <w:color w:val="000000" w:themeColor="text1"/>
        </w:rPr>
        <w:t>方案</w:t>
      </w:r>
      <w:r w:rsidR="00E42F13" w:rsidRPr="00842E05">
        <w:rPr>
          <w:rFonts w:hint="eastAsia"/>
          <w:color w:val="000000" w:themeColor="text1"/>
        </w:rPr>
        <w:t>提升</w:t>
      </w:r>
      <w:r w:rsidR="00A356BC" w:rsidRPr="00842E05">
        <w:rPr>
          <w:rFonts w:hint="eastAsia"/>
          <w:color w:val="000000" w:themeColor="text1"/>
        </w:rPr>
        <w:t>自身</w:t>
      </w:r>
      <w:r w:rsidR="00E42F13" w:rsidRPr="00842E05">
        <w:rPr>
          <w:rFonts w:hint="eastAsia"/>
          <w:color w:val="000000" w:themeColor="text1"/>
        </w:rPr>
        <w:t>專業</w:t>
      </w:r>
      <w:r w:rsidR="00A356BC" w:rsidRPr="00842E05">
        <w:rPr>
          <w:rFonts w:hint="eastAsia"/>
          <w:color w:val="000000" w:themeColor="text1"/>
        </w:rPr>
        <w:t>英語</w:t>
      </w:r>
      <w:r w:rsidR="00E42F13" w:rsidRPr="00842E05">
        <w:rPr>
          <w:rFonts w:hint="eastAsia"/>
          <w:color w:val="000000" w:themeColor="text1"/>
        </w:rPr>
        <w:t>素養，展現特定專業領域行為準則的認知，</w:t>
      </w:r>
      <w:r w:rsidR="002C7B7D" w:rsidRPr="00842E05">
        <w:rPr>
          <w:rFonts w:hint="eastAsia"/>
          <w:color w:val="000000" w:themeColor="text1"/>
        </w:rPr>
        <w:t>連結英文與職場專業，以實務為導向的課程設計、以學習者為中心的教學方式，更有利學生自主學習。</w:t>
      </w:r>
    </w:p>
    <w:p w14:paraId="7B50DF10" w14:textId="77777777" w:rsidR="008E62B5" w:rsidRPr="00842E05" w:rsidRDefault="008E62B5" w:rsidP="00BB06F7">
      <w:pPr>
        <w:ind w:firstLine="480"/>
        <w:jc w:val="both"/>
        <w:rPr>
          <w:color w:val="000000" w:themeColor="text1"/>
        </w:rPr>
      </w:pPr>
    </w:p>
    <w:p w14:paraId="708CBE5E" w14:textId="38E73924" w:rsidR="00F10246" w:rsidRPr="00842E05" w:rsidRDefault="00F10246" w:rsidP="003F260E">
      <w:pPr>
        <w:jc w:val="center"/>
        <w:rPr>
          <w:color w:val="000000" w:themeColor="text1"/>
        </w:rPr>
      </w:pPr>
      <w:r w:rsidRPr="00842E05">
        <w:rPr>
          <w:noProof/>
          <w:color w:val="000000" w:themeColor="text1"/>
        </w:rPr>
        <w:drawing>
          <wp:inline distT="0" distB="0" distL="0" distR="0" wp14:anchorId="6E4BCA9F" wp14:editId="6CA91824">
            <wp:extent cx="4105848" cy="2324424"/>
            <wp:effectExtent l="0" t="0" r="952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05848" cy="2324424"/>
                    </a:xfrm>
                    <a:prstGeom prst="rect">
                      <a:avLst/>
                    </a:prstGeom>
                  </pic:spPr>
                </pic:pic>
              </a:graphicData>
            </a:graphic>
          </wp:inline>
        </w:drawing>
      </w:r>
    </w:p>
    <w:p w14:paraId="1987E8AE" w14:textId="13E822AB" w:rsidR="0024450D" w:rsidRPr="00842E05" w:rsidRDefault="008E62B5" w:rsidP="00BB06F7">
      <w:pPr>
        <w:pStyle w:val="af2"/>
        <w:jc w:val="center"/>
        <w:rPr>
          <w:color w:val="000000" w:themeColor="text1"/>
        </w:rPr>
      </w:pPr>
      <w:bookmarkStart w:id="8" w:name="_Ref150721499"/>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DA60A6" w:rsidRPr="00842E05">
        <w:rPr>
          <w:noProof/>
          <w:color w:val="000000" w:themeColor="text1"/>
          <w:sz w:val="24"/>
          <w:szCs w:val="24"/>
        </w:rPr>
        <w:t>7</w:t>
      </w:r>
      <w:r w:rsidRPr="00842E05">
        <w:rPr>
          <w:color w:val="000000" w:themeColor="text1"/>
          <w:sz w:val="24"/>
          <w:szCs w:val="24"/>
        </w:rPr>
        <w:fldChar w:fldCharType="end"/>
      </w:r>
      <w:bookmarkEnd w:id="8"/>
      <w:r w:rsidRPr="00842E05">
        <w:rPr>
          <w:color w:val="000000" w:themeColor="text1"/>
          <w:sz w:val="24"/>
          <w:szCs w:val="24"/>
        </w:rPr>
        <w:t>.</w:t>
      </w:r>
      <w:r w:rsidR="0024450D" w:rsidRPr="00842E05">
        <w:rPr>
          <w:rFonts w:hint="eastAsia"/>
          <w:color w:val="000000" w:themeColor="text1"/>
          <w:sz w:val="24"/>
          <w:szCs w:val="24"/>
        </w:rPr>
        <w:t>學習目標六</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24450D" w:rsidRPr="00842E05">
        <w:rPr>
          <w:color w:val="000000" w:themeColor="text1"/>
        </w:rPr>
        <w:br/>
      </w:r>
    </w:p>
    <w:p w14:paraId="62700040" w14:textId="35344095" w:rsidR="00847EB4" w:rsidRPr="00842E05" w:rsidRDefault="00847EB4">
      <w:pPr>
        <w:ind w:leftChars="200" w:left="480" w:firstLine="480"/>
        <w:jc w:val="both"/>
        <w:rPr>
          <w:color w:val="000000" w:themeColor="text1"/>
        </w:rPr>
      </w:pPr>
      <w:r w:rsidRPr="00842E05">
        <w:rPr>
          <w:rFonts w:hint="eastAsia"/>
          <w:color w:val="000000" w:themeColor="text1"/>
        </w:rPr>
        <w:t>學習目標七的前、</w:t>
      </w:r>
      <w:proofErr w:type="gramStart"/>
      <w:r w:rsidRPr="00842E05">
        <w:rPr>
          <w:rFonts w:hint="eastAsia"/>
          <w:color w:val="000000" w:themeColor="text1"/>
        </w:rPr>
        <w:t>後測分數</w:t>
      </w:r>
      <w:proofErr w:type="gramEnd"/>
      <w:r w:rsidRPr="00842E05">
        <w:rPr>
          <w:rFonts w:hint="eastAsia"/>
          <w:color w:val="000000" w:themeColor="text1"/>
        </w:rPr>
        <w:t>分別在</w:t>
      </w:r>
      <w:r w:rsidR="00540A26" w:rsidRPr="00842E05">
        <w:rPr>
          <w:rFonts w:hint="eastAsia"/>
          <w:color w:val="000000" w:themeColor="text1"/>
        </w:rPr>
        <w:t>兩</w:t>
      </w:r>
      <w:r w:rsidRPr="00842E05">
        <w:rPr>
          <w:rFonts w:hint="eastAsia"/>
          <w:color w:val="000000" w:themeColor="text1"/>
        </w:rPr>
        <w:t>種方案中為</w:t>
      </w:r>
      <w:r w:rsidR="008E62B5" w:rsidRPr="00842E05">
        <w:rPr>
          <w:rFonts w:hint="eastAsia"/>
          <w:color w:val="000000" w:themeColor="text1"/>
        </w:rPr>
        <w:t>(</w:t>
      </w:r>
      <w:r w:rsidR="008E62B5" w:rsidRPr="00842E05">
        <w:rPr>
          <w:rFonts w:hint="eastAsia"/>
          <w:color w:val="000000" w:themeColor="text1"/>
        </w:rPr>
        <w:t>如</w:t>
      </w:r>
      <w:r w:rsidR="008E62B5" w:rsidRPr="00842E05">
        <w:rPr>
          <w:color w:val="000000" w:themeColor="text1"/>
        </w:rPr>
        <w:fldChar w:fldCharType="begin"/>
      </w:r>
      <w:r w:rsidR="008E62B5" w:rsidRPr="00842E05">
        <w:rPr>
          <w:color w:val="000000" w:themeColor="text1"/>
        </w:rPr>
        <w:instrText xml:space="preserve"> </w:instrText>
      </w:r>
      <w:r w:rsidR="008E62B5" w:rsidRPr="00842E05">
        <w:rPr>
          <w:rFonts w:hint="eastAsia"/>
          <w:color w:val="000000" w:themeColor="text1"/>
        </w:rPr>
        <w:instrText>REF _Ref150721546 \h</w:instrText>
      </w:r>
      <w:r w:rsidR="008E62B5" w:rsidRPr="00842E05">
        <w:rPr>
          <w:color w:val="000000" w:themeColor="text1"/>
        </w:rPr>
        <w:instrText xml:space="preserve"> </w:instrText>
      </w:r>
      <w:r w:rsidR="008E62B5" w:rsidRPr="00842E05">
        <w:rPr>
          <w:color w:val="000000" w:themeColor="text1"/>
        </w:rPr>
      </w:r>
      <w:r w:rsidR="008E62B5" w:rsidRPr="00842E05">
        <w:rPr>
          <w:color w:val="000000" w:themeColor="text1"/>
        </w:rPr>
        <w:fldChar w:fldCharType="separate"/>
      </w:r>
      <w:r w:rsidR="008E62B5" w:rsidRPr="00842E05">
        <w:rPr>
          <w:rFonts w:hint="eastAsia"/>
          <w:color w:val="000000" w:themeColor="text1"/>
          <w:szCs w:val="24"/>
        </w:rPr>
        <w:t>圖</w:t>
      </w:r>
      <w:r w:rsidR="008E62B5" w:rsidRPr="00842E05">
        <w:rPr>
          <w:noProof/>
          <w:color w:val="000000" w:themeColor="text1"/>
          <w:szCs w:val="24"/>
        </w:rPr>
        <w:t>8</w:t>
      </w:r>
      <w:r w:rsidR="008E62B5" w:rsidRPr="00842E05">
        <w:rPr>
          <w:color w:val="000000" w:themeColor="text1"/>
        </w:rPr>
        <w:fldChar w:fldCharType="end"/>
      </w:r>
      <w:r w:rsidR="008E62B5" w:rsidRPr="00842E05">
        <w:rPr>
          <w:rFonts w:hint="eastAsia"/>
          <w:color w:val="000000" w:themeColor="text1"/>
        </w:rPr>
        <w:t>所示</w:t>
      </w:r>
      <w:r w:rsidR="008E62B5"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685163" w:rsidRPr="00842E05">
        <w:rPr>
          <w:rFonts w:hint="eastAsia"/>
          <w:color w:val="000000" w:themeColor="text1"/>
        </w:rPr>
        <w:t>前測</w:t>
      </w:r>
      <w:r w:rsidR="00540A26" w:rsidRPr="00842E05">
        <w:rPr>
          <w:rFonts w:hint="eastAsia"/>
          <w:color w:val="000000" w:themeColor="text1"/>
        </w:rPr>
        <w:t>80.2</w:t>
      </w:r>
      <w:r w:rsidRPr="00842E05">
        <w:rPr>
          <w:rFonts w:hint="eastAsia"/>
          <w:color w:val="000000" w:themeColor="text1"/>
        </w:rPr>
        <w:t>分、</w:t>
      </w:r>
      <w:r w:rsidR="00685163" w:rsidRPr="00842E05">
        <w:rPr>
          <w:rFonts w:hint="eastAsia"/>
          <w:color w:val="000000" w:themeColor="text1"/>
        </w:rPr>
        <w:t>後測</w:t>
      </w:r>
      <w:r w:rsidR="00540A26" w:rsidRPr="00842E05">
        <w:rPr>
          <w:rFonts w:hint="eastAsia"/>
          <w:color w:val="000000" w:themeColor="text1"/>
        </w:rPr>
        <w:t>87.9</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0034313B" w:rsidRPr="00842E05">
        <w:rPr>
          <w:rFonts w:hint="eastAsia"/>
          <w:color w:val="000000" w:themeColor="text1"/>
        </w:rPr>
        <w:t>7.7</w:t>
      </w:r>
      <w:r w:rsidRPr="00842E05">
        <w:rPr>
          <w:rFonts w:hint="eastAsia"/>
          <w:color w:val="000000" w:themeColor="text1"/>
        </w:rPr>
        <w:t>分</w:t>
      </w:r>
      <w:r w:rsidR="00E83AF3" w:rsidRPr="00842E05">
        <w:rPr>
          <w:rFonts w:hint="eastAsia"/>
          <w:color w:val="000000" w:themeColor="text1"/>
        </w:rPr>
        <w:t>（</w:t>
      </w:r>
      <w:r w:rsidR="003666D1" w:rsidRPr="00842E05">
        <w:rPr>
          <w:rFonts w:hint="eastAsia"/>
          <w:color w:val="000000" w:themeColor="text1"/>
        </w:rPr>
        <w:t>增加比例為</w:t>
      </w:r>
      <w:r w:rsidR="00CC3B42" w:rsidRPr="00842E05">
        <w:rPr>
          <w:rFonts w:hint="eastAsia"/>
          <w:color w:val="000000" w:themeColor="text1"/>
        </w:rPr>
        <w:t>9.6%</w:t>
      </w:r>
      <w:r w:rsidR="00E83AF3"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685163" w:rsidRPr="00842E05">
        <w:rPr>
          <w:rFonts w:hint="eastAsia"/>
          <w:color w:val="000000" w:themeColor="text1"/>
        </w:rPr>
        <w:t>前測</w:t>
      </w:r>
      <w:r w:rsidRPr="00842E05">
        <w:rPr>
          <w:rFonts w:hint="eastAsia"/>
          <w:color w:val="000000" w:themeColor="text1"/>
        </w:rPr>
        <w:t>6</w:t>
      </w:r>
      <w:r w:rsidR="00540A26" w:rsidRPr="00842E05">
        <w:rPr>
          <w:rFonts w:hint="eastAsia"/>
          <w:color w:val="000000" w:themeColor="text1"/>
        </w:rPr>
        <w:t>9.3</w:t>
      </w:r>
      <w:r w:rsidRPr="00842E05">
        <w:rPr>
          <w:rFonts w:hint="eastAsia"/>
          <w:color w:val="000000" w:themeColor="text1"/>
        </w:rPr>
        <w:t>分、</w:t>
      </w:r>
      <w:r w:rsidR="00685163" w:rsidRPr="00842E05">
        <w:rPr>
          <w:rFonts w:hint="eastAsia"/>
          <w:color w:val="000000" w:themeColor="text1"/>
        </w:rPr>
        <w:t>後測</w:t>
      </w:r>
      <w:r w:rsidRPr="00842E05">
        <w:rPr>
          <w:rFonts w:hint="eastAsia"/>
          <w:color w:val="000000" w:themeColor="text1"/>
        </w:rPr>
        <w:t>75.9</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0034313B" w:rsidRPr="00842E05">
        <w:rPr>
          <w:rFonts w:hint="eastAsia"/>
          <w:color w:val="000000" w:themeColor="text1"/>
        </w:rPr>
        <w:t>6</w:t>
      </w:r>
      <w:r w:rsidR="00540A26" w:rsidRPr="00842E05">
        <w:rPr>
          <w:rFonts w:hint="eastAsia"/>
          <w:color w:val="000000" w:themeColor="text1"/>
        </w:rPr>
        <w:t>.6</w:t>
      </w:r>
      <w:r w:rsidRPr="00842E05">
        <w:rPr>
          <w:rFonts w:hint="eastAsia"/>
          <w:color w:val="000000" w:themeColor="text1"/>
        </w:rPr>
        <w:t>分</w:t>
      </w:r>
      <w:r w:rsidR="00D24275" w:rsidRPr="00842E05">
        <w:rPr>
          <w:rFonts w:hint="eastAsia"/>
          <w:color w:val="000000" w:themeColor="text1"/>
        </w:rPr>
        <w:t>（</w:t>
      </w:r>
      <w:r w:rsidR="003666D1" w:rsidRPr="00842E05">
        <w:rPr>
          <w:rFonts w:hint="eastAsia"/>
          <w:color w:val="000000" w:themeColor="text1"/>
        </w:rPr>
        <w:t>增加比例為</w:t>
      </w:r>
      <w:r w:rsidR="00CC3B42" w:rsidRPr="00842E05">
        <w:rPr>
          <w:rFonts w:hint="eastAsia"/>
          <w:color w:val="000000" w:themeColor="text1"/>
        </w:rPr>
        <w:t>9.5%</w:t>
      </w:r>
      <w:r w:rsidR="00D24275" w:rsidRPr="00842E05">
        <w:rPr>
          <w:rFonts w:hint="eastAsia"/>
          <w:color w:val="000000" w:themeColor="text1"/>
        </w:rPr>
        <w:t>）</w:t>
      </w:r>
      <w:r w:rsidR="00183178" w:rsidRPr="00842E05">
        <w:rPr>
          <w:rFonts w:hint="eastAsia"/>
          <w:color w:val="000000" w:themeColor="text1"/>
        </w:rPr>
        <w:t>。</w:t>
      </w:r>
      <w:r w:rsidRPr="00842E05">
        <w:rPr>
          <w:rFonts w:hint="eastAsia"/>
          <w:color w:val="000000" w:themeColor="text1"/>
        </w:rPr>
        <w:t>參與式教學此種方案在學習目標</w:t>
      </w:r>
      <w:r w:rsidR="00540A26" w:rsidRPr="00842E05">
        <w:rPr>
          <w:rFonts w:hint="eastAsia"/>
          <w:color w:val="000000" w:themeColor="text1"/>
        </w:rPr>
        <w:t>七</w:t>
      </w:r>
      <w:r w:rsidRPr="00842E05">
        <w:rPr>
          <w:rFonts w:hint="eastAsia"/>
          <w:color w:val="000000" w:themeColor="text1"/>
        </w:rPr>
        <w:t>分數幅度增加最多，</w:t>
      </w:r>
      <w:r w:rsidR="00993D32" w:rsidRPr="00842E05">
        <w:rPr>
          <w:rFonts w:hint="eastAsia"/>
          <w:color w:val="000000" w:themeColor="text1"/>
        </w:rPr>
        <w:t>參與式教學注重學生的參與</w:t>
      </w:r>
      <w:r w:rsidR="000E45FC" w:rsidRPr="00842E05">
        <w:rPr>
          <w:rFonts w:hint="eastAsia"/>
          <w:color w:val="000000" w:themeColor="text1"/>
        </w:rPr>
        <w:t>和</w:t>
      </w:r>
      <w:r w:rsidR="00993D32" w:rsidRPr="00842E05">
        <w:rPr>
          <w:rFonts w:hint="eastAsia"/>
          <w:color w:val="000000" w:themeColor="text1"/>
        </w:rPr>
        <w:t>體驗，</w:t>
      </w:r>
      <w:r w:rsidR="002628DF" w:rsidRPr="00842E05">
        <w:rPr>
          <w:rFonts w:hint="eastAsia"/>
          <w:color w:val="000000" w:themeColor="text1"/>
        </w:rPr>
        <w:t>注重發揮學生的主體作用，讓每</w:t>
      </w:r>
      <w:proofErr w:type="gramStart"/>
      <w:r w:rsidR="002628DF" w:rsidRPr="00842E05">
        <w:rPr>
          <w:rFonts w:hint="eastAsia"/>
          <w:color w:val="000000" w:themeColor="text1"/>
        </w:rPr>
        <w:t>個</w:t>
      </w:r>
      <w:proofErr w:type="gramEnd"/>
      <w:r w:rsidR="002628DF" w:rsidRPr="00842E05">
        <w:rPr>
          <w:rFonts w:hint="eastAsia"/>
          <w:color w:val="000000" w:themeColor="text1"/>
        </w:rPr>
        <w:t>學生都</w:t>
      </w:r>
      <w:r w:rsidR="009979CC" w:rsidRPr="00842E05">
        <w:rPr>
          <w:rFonts w:hint="eastAsia"/>
          <w:color w:val="000000" w:themeColor="text1"/>
        </w:rPr>
        <w:t>能融入在教師所設定的教學情境</w:t>
      </w:r>
      <w:r w:rsidR="002628DF" w:rsidRPr="00842E05">
        <w:rPr>
          <w:rFonts w:hint="eastAsia"/>
          <w:color w:val="000000" w:themeColor="text1"/>
        </w:rPr>
        <w:t>，</w:t>
      </w:r>
      <w:r w:rsidR="009979CC" w:rsidRPr="00842E05">
        <w:rPr>
          <w:rFonts w:hint="eastAsia"/>
          <w:color w:val="000000" w:themeColor="text1"/>
        </w:rPr>
        <w:t>透</w:t>
      </w:r>
      <w:r w:rsidR="002628DF" w:rsidRPr="00842E05">
        <w:rPr>
          <w:rFonts w:hint="eastAsia"/>
          <w:color w:val="000000" w:themeColor="text1"/>
        </w:rPr>
        <w:t>過師生互動、生生互動，學生得到多方面的滿足，特別是成就感上的滿足，教師的創造才能和主導作用得到充分的發揮，參與式教學不僅僅侷限於課堂之中，</w:t>
      </w:r>
      <w:r w:rsidR="0083457E" w:rsidRPr="00842E05">
        <w:rPr>
          <w:rFonts w:hint="eastAsia"/>
          <w:color w:val="000000" w:themeColor="text1"/>
        </w:rPr>
        <w:t>也</w:t>
      </w:r>
      <w:r w:rsidR="002628DF" w:rsidRPr="00842E05">
        <w:rPr>
          <w:rFonts w:hint="eastAsia"/>
          <w:color w:val="000000" w:themeColor="text1"/>
        </w:rPr>
        <w:t>可以延伸到課外，學生走出教室進入社會現場，在課堂之外，訓練學用合一，善盡對於社會責任的認知。</w:t>
      </w:r>
      <w:r w:rsidR="00CF439F" w:rsidRPr="00842E05" w:rsidDel="00CF439F">
        <w:rPr>
          <w:rFonts w:hint="eastAsia"/>
          <w:color w:val="000000" w:themeColor="text1"/>
        </w:rPr>
        <w:t xml:space="preserve"> </w:t>
      </w:r>
    </w:p>
    <w:p w14:paraId="72DB4E5C" w14:textId="77777777" w:rsidR="008E62B5" w:rsidRPr="00842E05" w:rsidRDefault="008E62B5" w:rsidP="00BB06F7">
      <w:pPr>
        <w:ind w:leftChars="200" w:left="480" w:firstLine="480"/>
        <w:jc w:val="both"/>
        <w:rPr>
          <w:color w:val="000000" w:themeColor="text1"/>
        </w:rPr>
      </w:pPr>
    </w:p>
    <w:p w14:paraId="7DC68ADC" w14:textId="325626CD" w:rsidR="004468A8" w:rsidRPr="00842E05" w:rsidRDefault="00540A26" w:rsidP="003F260E">
      <w:pPr>
        <w:jc w:val="center"/>
        <w:rPr>
          <w:color w:val="000000" w:themeColor="text1"/>
        </w:rPr>
      </w:pPr>
      <w:r w:rsidRPr="00842E05">
        <w:rPr>
          <w:noProof/>
          <w:color w:val="000000" w:themeColor="text1"/>
        </w:rPr>
        <w:drawing>
          <wp:inline distT="0" distB="0" distL="0" distR="0" wp14:anchorId="2E1009F3" wp14:editId="385A8645">
            <wp:extent cx="3068838" cy="192786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18797" cy="1959245"/>
                    </a:xfrm>
                    <a:prstGeom prst="rect">
                      <a:avLst/>
                    </a:prstGeom>
                  </pic:spPr>
                </pic:pic>
              </a:graphicData>
            </a:graphic>
          </wp:inline>
        </w:drawing>
      </w:r>
    </w:p>
    <w:p w14:paraId="2E1B6290" w14:textId="004E850B" w:rsidR="0024450D" w:rsidRPr="00842E05" w:rsidRDefault="008E62B5" w:rsidP="00BB06F7">
      <w:pPr>
        <w:pStyle w:val="af2"/>
        <w:jc w:val="center"/>
        <w:rPr>
          <w:color w:val="000000" w:themeColor="text1"/>
          <w:szCs w:val="24"/>
        </w:rPr>
      </w:pPr>
      <w:bookmarkStart w:id="9" w:name="_Ref150721546"/>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00DA60A6" w:rsidRPr="00842E05">
        <w:rPr>
          <w:noProof/>
          <w:color w:val="000000" w:themeColor="text1"/>
          <w:sz w:val="24"/>
          <w:szCs w:val="24"/>
        </w:rPr>
        <w:t>8</w:t>
      </w:r>
      <w:r w:rsidRPr="00842E05">
        <w:rPr>
          <w:color w:val="000000" w:themeColor="text1"/>
          <w:sz w:val="24"/>
          <w:szCs w:val="24"/>
        </w:rPr>
        <w:fldChar w:fldCharType="end"/>
      </w:r>
      <w:bookmarkEnd w:id="9"/>
      <w:r w:rsidRPr="00842E05">
        <w:rPr>
          <w:color w:val="000000" w:themeColor="text1"/>
          <w:sz w:val="24"/>
          <w:szCs w:val="24"/>
        </w:rPr>
        <w:t>.</w:t>
      </w:r>
      <w:r w:rsidR="0024450D" w:rsidRPr="00842E05">
        <w:rPr>
          <w:rFonts w:hint="eastAsia"/>
          <w:color w:val="000000" w:themeColor="text1"/>
          <w:sz w:val="24"/>
          <w:szCs w:val="24"/>
        </w:rPr>
        <w:t>學習目標七</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p>
    <w:p w14:paraId="12277561" w14:textId="77777777" w:rsidR="00183178" w:rsidRPr="00842E05" w:rsidRDefault="00183178" w:rsidP="00183178">
      <w:pPr>
        <w:jc w:val="center"/>
        <w:rPr>
          <w:color w:val="000000" w:themeColor="text1"/>
        </w:rPr>
      </w:pPr>
    </w:p>
    <w:p w14:paraId="44CA248A" w14:textId="398DD077" w:rsidR="003C44E3" w:rsidRPr="00842E05" w:rsidRDefault="003C44E3" w:rsidP="00BB06F7">
      <w:pPr>
        <w:ind w:firstLine="480"/>
        <w:jc w:val="both"/>
        <w:rPr>
          <w:color w:val="000000" w:themeColor="text1"/>
        </w:rPr>
      </w:pPr>
      <w:r w:rsidRPr="00842E05">
        <w:rPr>
          <w:rFonts w:hint="eastAsia"/>
          <w:color w:val="000000" w:themeColor="text1"/>
        </w:rPr>
        <w:t>學習目標八的前、</w:t>
      </w:r>
      <w:proofErr w:type="gramStart"/>
      <w:r w:rsidRPr="00842E05">
        <w:rPr>
          <w:rFonts w:hint="eastAsia"/>
          <w:color w:val="000000" w:themeColor="text1"/>
        </w:rPr>
        <w:t>後測</w:t>
      </w:r>
      <w:r w:rsidR="002228C2" w:rsidRPr="00842E05">
        <w:rPr>
          <w:rFonts w:hint="eastAsia"/>
          <w:color w:val="000000" w:themeColor="text1"/>
        </w:rPr>
        <w:t>平均</w:t>
      </w:r>
      <w:proofErr w:type="gramEnd"/>
      <w:r w:rsidRPr="00842E05">
        <w:rPr>
          <w:rFonts w:hint="eastAsia"/>
          <w:color w:val="000000" w:themeColor="text1"/>
        </w:rPr>
        <w:t>分數分別在三種方案中為</w:t>
      </w:r>
      <w:r w:rsidR="00DA60A6" w:rsidRPr="00842E05">
        <w:rPr>
          <w:rFonts w:hint="eastAsia"/>
          <w:color w:val="000000" w:themeColor="text1"/>
        </w:rPr>
        <w:t>(</w:t>
      </w:r>
      <w:r w:rsidR="00DA60A6" w:rsidRPr="00842E05">
        <w:rPr>
          <w:rFonts w:hint="eastAsia"/>
          <w:color w:val="000000" w:themeColor="text1"/>
        </w:rPr>
        <w:t>如</w:t>
      </w:r>
      <w:r w:rsidR="00DA60A6" w:rsidRPr="00842E05">
        <w:rPr>
          <w:color w:val="000000" w:themeColor="text1"/>
        </w:rPr>
        <w:fldChar w:fldCharType="begin"/>
      </w:r>
      <w:r w:rsidR="00DA60A6" w:rsidRPr="00842E05">
        <w:rPr>
          <w:color w:val="000000" w:themeColor="text1"/>
        </w:rPr>
        <w:instrText xml:space="preserve"> </w:instrText>
      </w:r>
      <w:r w:rsidR="00DA60A6" w:rsidRPr="00842E05">
        <w:rPr>
          <w:rFonts w:hint="eastAsia"/>
          <w:color w:val="000000" w:themeColor="text1"/>
        </w:rPr>
        <w:instrText>REF _Ref150721598 \h</w:instrText>
      </w:r>
      <w:r w:rsidR="00DA60A6" w:rsidRPr="00842E05">
        <w:rPr>
          <w:color w:val="000000" w:themeColor="text1"/>
        </w:rPr>
        <w:instrText xml:space="preserve"> </w:instrText>
      </w:r>
      <w:r w:rsidR="00DA60A6" w:rsidRPr="00842E05">
        <w:rPr>
          <w:color w:val="000000" w:themeColor="text1"/>
        </w:rPr>
      </w:r>
      <w:r w:rsidR="00DA60A6" w:rsidRPr="00842E05">
        <w:rPr>
          <w:color w:val="000000" w:themeColor="text1"/>
        </w:rPr>
        <w:fldChar w:fldCharType="separate"/>
      </w:r>
      <w:r w:rsidR="00DA60A6" w:rsidRPr="00842E05">
        <w:rPr>
          <w:rFonts w:hint="eastAsia"/>
          <w:color w:val="000000" w:themeColor="text1"/>
          <w:szCs w:val="24"/>
        </w:rPr>
        <w:t>圖</w:t>
      </w:r>
      <w:r w:rsidR="00DA60A6" w:rsidRPr="00842E05">
        <w:rPr>
          <w:noProof/>
          <w:color w:val="000000" w:themeColor="text1"/>
          <w:szCs w:val="24"/>
        </w:rPr>
        <w:t>9</w:t>
      </w:r>
      <w:r w:rsidR="00DA60A6" w:rsidRPr="00842E05">
        <w:rPr>
          <w:color w:val="000000" w:themeColor="text1"/>
        </w:rPr>
        <w:fldChar w:fldCharType="end"/>
      </w:r>
      <w:r w:rsidR="00DA60A6" w:rsidRPr="00842E05">
        <w:rPr>
          <w:rFonts w:hint="eastAsia"/>
          <w:color w:val="000000" w:themeColor="text1"/>
        </w:rPr>
        <w:t>所示</w:t>
      </w:r>
      <w:r w:rsidR="00DA60A6"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w:t>
      </w:r>
      <w:r w:rsidR="00D24275" w:rsidRPr="00842E05">
        <w:rPr>
          <w:rFonts w:hint="eastAsia"/>
          <w:color w:val="000000" w:themeColor="text1"/>
        </w:rPr>
        <w:t>、</w:t>
      </w:r>
      <w:r w:rsidRPr="00842E05">
        <w:rPr>
          <w:rFonts w:hint="eastAsia"/>
          <w:color w:val="000000" w:themeColor="text1"/>
        </w:rPr>
        <w:t>EAP</w:t>
      </w:r>
      <w:r w:rsidR="00783CFB" w:rsidRPr="00842E05">
        <w:rPr>
          <w:rFonts w:hint="eastAsia"/>
          <w:color w:val="000000" w:themeColor="text1"/>
        </w:rPr>
        <w:t>（</w:t>
      </w:r>
      <w:r w:rsidR="002228C2" w:rsidRPr="00842E05">
        <w:rPr>
          <w:rFonts w:hint="eastAsia"/>
          <w:color w:val="000000" w:themeColor="text1"/>
        </w:rPr>
        <w:t>前測</w:t>
      </w:r>
      <w:r w:rsidRPr="00842E05">
        <w:rPr>
          <w:rFonts w:hint="eastAsia"/>
          <w:color w:val="000000" w:themeColor="text1"/>
        </w:rPr>
        <w:t xml:space="preserve"> 88.5</w:t>
      </w:r>
      <w:r w:rsidRPr="00842E05">
        <w:rPr>
          <w:rFonts w:hint="eastAsia"/>
          <w:color w:val="000000" w:themeColor="text1"/>
        </w:rPr>
        <w:t>分、</w:t>
      </w:r>
      <w:r w:rsidR="002228C2" w:rsidRPr="00842E05">
        <w:rPr>
          <w:rFonts w:hint="eastAsia"/>
          <w:color w:val="000000" w:themeColor="text1"/>
        </w:rPr>
        <w:t>後測</w:t>
      </w:r>
      <w:r w:rsidRPr="00842E05">
        <w:rPr>
          <w:rFonts w:hint="eastAsia"/>
          <w:color w:val="000000" w:themeColor="text1"/>
        </w:rPr>
        <w:t>88.1</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減少了</w:t>
      </w:r>
      <w:r w:rsidRPr="00842E05">
        <w:rPr>
          <w:rFonts w:hint="eastAsia"/>
          <w:color w:val="000000" w:themeColor="text1"/>
        </w:rPr>
        <w:t>0.4</w:t>
      </w:r>
      <w:r w:rsidRPr="00842E05">
        <w:rPr>
          <w:rFonts w:hint="eastAsia"/>
          <w:color w:val="000000" w:themeColor="text1"/>
        </w:rPr>
        <w:t>分</w:t>
      </w:r>
      <w:r w:rsidR="00D24275" w:rsidRPr="00842E05">
        <w:rPr>
          <w:rFonts w:hint="eastAsia"/>
          <w:color w:val="000000" w:themeColor="text1"/>
        </w:rPr>
        <w:t>（</w:t>
      </w:r>
      <w:r w:rsidR="003666D1" w:rsidRPr="00842E05">
        <w:rPr>
          <w:rFonts w:hint="eastAsia"/>
          <w:color w:val="000000" w:themeColor="text1"/>
        </w:rPr>
        <w:t>減少比例為</w:t>
      </w:r>
      <w:r w:rsidR="00CC3B42" w:rsidRPr="00842E05">
        <w:rPr>
          <w:rFonts w:hint="eastAsia"/>
          <w:color w:val="000000" w:themeColor="text1"/>
        </w:rPr>
        <w:t>0.4</w:t>
      </w:r>
      <w:r w:rsidR="00A1794C" w:rsidRPr="00842E05">
        <w:rPr>
          <w:rFonts w:hint="eastAsia"/>
          <w:color w:val="000000" w:themeColor="text1"/>
        </w:rPr>
        <w:t>5</w:t>
      </w:r>
      <w:r w:rsidR="00CC3B42" w:rsidRPr="00842E05">
        <w:rPr>
          <w:rFonts w:hint="eastAsia"/>
          <w:color w:val="000000" w:themeColor="text1"/>
        </w:rPr>
        <w:t>%</w:t>
      </w:r>
      <w:r w:rsidR="00D24275" w:rsidRPr="00842E05">
        <w:rPr>
          <w:rFonts w:hint="eastAsia"/>
          <w:color w:val="000000" w:themeColor="text1"/>
        </w:rPr>
        <w:t>）</w:t>
      </w:r>
      <w:r w:rsidR="009979CC" w:rsidRPr="00842E05">
        <w:rPr>
          <w:rFonts w:hint="eastAsia"/>
          <w:color w:val="000000" w:themeColor="text1"/>
        </w:rPr>
        <w:t>(</w:t>
      </w:r>
      <w:r w:rsidR="009979CC" w:rsidRPr="00842E05">
        <w:rPr>
          <w:rFonts w:hint="eastAsia"/>
          <w:color w:val="000000" w:themeColor="text1"/>
        </w:rPr>
        <w:t>說明減少原因</w:t>
      </w:r>
      <w:r w:rsidR="009979CC"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2228C2" w:rsidRPr="00842E05">
        <w:rPr>
          <w:rFonts w:hint="eastAsia"/>
          <w:color w:val="000000" w:themeColor="text1"/>
        </w:rPr>
        <w:t>前測</w:t>
      </w:r>
      <w:r w:rsidRPr="00842E05">
        <w:rPr>
          <w:rFonts w:hint="eastAsia"/>
          <w:color w:val="000000" w:themeColor="text1"/>
        </w:rPr>
        <w:t>75.9</w:t>
      </w:r>
      <w:r w:rsidRPr="00842E05">
        <w:rPr>
          <w:rFonts w:hint="eastAsia"/>
          <w:color w:val="000000" w:themeColor="text1"/>
        </w:rPr>
        <w:t>分、</w:t>
      </w:r>
      <w:r w:rsidR="002228C2" w:rsidRPr="00842E05">
        <w:rPr>
          <w:rFonts w:hint="eastAsia"/>
          <w:color w:val="000000" w:themeColor="text1"/>
        </w:rPr>
        <w:t>後測</w:t>
      </w:r>
      <w:r w:rsidRPr="00842E05">
        <w:rPr>
          <w:rFonts w:hint="eastAsia"/>
          <w:color w:val="000000" w:themeColor="text1"/>
        </w:rPr>
        <w:t>84.0</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8.1</w:t>
      </w:r>
      <w:r w:rsidRPr="00842E05">
        <w:rPr>
          <w:rFonts w:hint="eastAsia"/>
          <w:color w:val="000000" w:themeColor="text1"/>
        </w:rPr>
        <w:t>分</w:t>
      </w:r>
      <w:r w:rsidR="00D24275" w:rsidRPr="00842E05">
        <w:rPr>
          <w:rFonts w:hint="eastAsia"/>
          <w:color w:val="000000" w:themeColor="text1"/>
        </w:rPr>
        <w:t>（</w:t>
      </w:r>
      <w:r w:rsidR="003666D1" w:rsidRPr="00842E05">
        <w:rPr>
          <w:rFonts w:hint="eastAsia"/>
          <w:color w:val="000000" w:themeColor="text1"/>
        </w:rPr>
        <w:t>增加比例為</w:t>
      </w:r>
      <w:r w:rsidR="00CC3B42" w:rsidRPr="00842E05">
        <w:rPr>
          <w:rFonts w:hint="eastAsia"/>
          <w:color w:val="000000" w:themeColor="text1"/>
        </w:rPr>
        <w:t>10.6%</w:t>
      </w:r>
      <w:r w:rsidR="00D24275"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2228C2" w:rsidRPr="00842E05">
        <w:rPr>
          <w:rFonts w:hint="eastAsia"/>
          <w:color w:val="000000" w:themeColor="text1"/>
        </w:rPr>
        <w:t>前測</w:t>
      </w:r>
      <w:r w:rsidRPr="00842E05">
        <w:rPr>
          <w:rFonts w:hint="eastAsia"/>
          <w:color w:val="000000" w:themeColor="text1"/>
        </w:rPr>
        <w:t>79.4</w:t>
      </w:r>
      <w:r w:rsidRPr="00842E05">
        <w:rPr>
          <w:rFonts w:hint="eastAsia"/>
          <w:color w:val="000000" w:themeColor="text1"/>
        </w:rPr>
        <w:t>分、</w:t>
      </w:r>
      <w:r w:rsidR="002228C2" w:rsidRPr="00842E05">
        <w:rPr>
          <w:rFonts w:hint="eastAsia"/>
          <w:color w:val="000000" w:themeColor="text1"/>
        </w:rPr>
        <w:t>後測</w:t>
      </w:r>
      <w:r w:rsidRPr="00842E05">
        <w:rPr>
          <w:rFonts w:hint="eastAsia"/>
          <w:color w:val="000000" w:themeColor="text1"/>
        </w:rPr>
        <w:t>82.7</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3.3</w:t>
      </w:r>
      <w:r w:rsidRPr="00842E05">
        <w:rPr>
          <w:rFonts w:hint="eastAsia"/>
          <w:color w:val="000000" w:themeColor="text1"/>
        </w:rPr>
        <w:t>分</w:t>
      </w:r>
      <w:r w:rsidR="00D24275" w:rsidRPr="00842E05">
        <w:rPr>
          <w:rFonts w:hint="eastAsia"/>
          <w:color w:val="000000" w:themeColor="text1"/>
        </w:rPr>
        <w:t>（</w:t>
      </w:r>
      <w:r w:rsidR="003666D1" w:rsidRPr="00842E05">
        <w:rPr>
          <w:rFonts w:hint="eastAsia"/>
          <w:color w:val="000000" w:themeColor="text1"/>
        </w:rPr>
        <w:t>增加比例為</w:t>
      </w:r>
      <w:r w:rsidR="00CC3B42" w:rsidRPr="00842E05">
        <w:rPr>
          <w:rFonts w:hint="eastAsia"/>
          <w:color w:val="000000" w:themeColor="text1"/>
        </w:rPr>
        <w:t>4.1%</w:t>
      </w:r>
      <w:r w:rsidR="00D24275" w:rsidRPr="00842E05">
        <w:rPr>
          <w:rFonts w:hint="eastAsia"/>
          <w:color w:val="000000" w:themeColor="text1"/>
        </w:rPr>
        <w:t>）</w:t>
      </w:r>
      <w:r w:rsidRPr="00842E05">
        <w:rPr>
          <w:rFonts w:hint="eastAsia"/>
          <w:color w:val="000000" w:themeColor="text1"/>
        </w:rPr>
        <w:t>；參與式教學此種方案在學習目標</w:t>
      </w:r>
      <w:r w:rsidR="00A326C3" w:rsidRPr="00842E05">
        <w:rPr>
          <w:rFonts w:hint="eastAsia"/>
          <w:color w:val="000000" w:themeColor="text1"/>
        </w:rPr>
        <w:t>八</w:t>
      </w:r>
      <w:r w:rsidRPr="00842E05">
        <w:rPr>
          <w:rFonts w:hint="eastAsia"/>
          <w:color w:val="000000" w:themeColor="text1"/>
        </w:rPr>
        <w:t>分數幅度增加最多，</w:t>
      </w:r>
      <w:r w:rsidR="00A640C6" w:rsidRPr="00842E05">
        <w:rPr>
          <w:rFonts w:hint="eastAsia"/>
          <w:color w:val="000000" w:themeColor="text1"/>
        </w:rPr>
        <w:t>參與式教學方案中使用的腦力激盪和小組討論讓來自不同領域的學生共</w:t>
      </w:r>
      <w:r w:rsidR="00CF6807" w:rsidRPr="00842E05">
        <w:rPr>
          <w:rFonts w:hint="eastAsia"/>
          <w:color w:val="000000" w:themeColor="text1"/>
        </w:rPr>
        <w:t>同參與，能夠帶來各種觀點、經驗和專</w:t>
      </w:r>
      <w:r w:rsidR="00CF6807" w:rsidRPr="00842E05">
        <w:rPr>
          <w:rFonts w:hint="eastAsia"/>
          <w:color w:val="000000" w:themeColor="text1"/>
        </w:rPr>
        <w:lastRenderedPageBreak/>
        <w:t>業知識，從而豐富</w:t>
      </w:r>
      <w:r w:rsidR="00D24275" w:rsidRPr="00842E05">
        <w:rPr>
          <w:rFonts w:hint="eastAsia"/>
          <w:color w:val="000000" w:themeColor="text1"/>
        </w:rPr>
        <w:t>論點</w:t>
      </w:r>
      <w:r w:rsidR="00CF6807" w:rsidRPr="00842E05">
        <w:rPr>
          <w:rFonts w:hint="eastAsia"/>
          <w:color w:val="000000" w:themeColor="text1"/>
        </w:rPr>
        <w:t>的思考，學生們一起思考並提出不同解決方案，透過互相交流、討論</w:t>
      </w:r>
      <w:r w:rsidR="00CA433C" w:rsidRPr="00842E05">
        <w:rPr>
          <w:rFonts w:hint="eastAsia"/>
          <w:color w:val="000000" w:themeColor="text1"/>
        </w:rPr>
        <w:t>、</w:t>
      </w:r>
      <w:r w:rsidR="00543DB7" w:rsidRPr="00842E05">
        <w:rPr>
          <w:rFonts w:hint="eastAsia"/>
          <w:color w:val="000000" w:themeColor="text1"/>
        </w:rPr>
        <w:t>蒐集</w:t>
      </w:r>
      <w:r w:rsidR="00CA433C" w:rsidRPr="00842E05">
        <w:rPr>
          <w:rFonts w:hint="eastAsia"/>
          <w:color w:val="000000" w:themeColor="text1"/>
        </w:rPr>
        <w:t>個案</w:t>
      </w:r>
      <w:r w:rsidR="00CF6807" w:rsidRPr="00842E05">
        <w:rPr>
          <w:color w:val="000000" w:themeColor="text1"/>
        </w:rPr>
        <w:t>，彼此之間可以學習如何從</w:t>
      </w:r>
      <w:r w:rsidR="00661336" w:rsidRPr="00842E05">
        <w:rPr>
          <w:rFonts w:hint="eastAsia"/>
          <w:color w:val="000000" w:themeColor="text1"/>
        </w:rPr>
        <w:t>全球</w:t>
      </w:r>
      <w:r w:rsidR="00CF6807" w:rsidRPr="00842E05">
        <w:rPr>
          <w:color w:val="000000" w:themeColor="text1"/>
        </w:rPr>
        <w:t>多元角度分析問題，尋找最佳的解決方案。</w:t>
      </w:r>
    </w:p>
    <w:p w14:paraId="19E89D79" w14:textId="77777777" w:rsidR="003C44E3" w:rsidRPr="00842E05" w:rsidRDefault="003C44E3" w:rsidP="00847EB4">
      <w:pPr>
        <w:rPr>
          <w:color w:val="000000" w:themeColor="text1"/>
        </w:rPr>
      </w:pPr>
    </w:p>
    <w:p w14:paraId="0BEDEE8C" w14:textId="3F8BF123" w:rsidR="00847EB4" w:rsidRPr="00842E05" w:rsidRDefault="003C44E3" w:rsidP="003F260E">
      <w:pPr>
        <w:jc w:val="center"/>
        <w:rPr>
          <w:color w:val="000000" w:themeColor="text1"/>
        </w:rPr>
      </w:pPr>
      <w:r w:rsidRPr="00842E05">
        <w:rPr>
          <w:noProof/>
          <w:color w:val="000000" w:themeColor="text1"/>
        </w:rPr>
        <w:drawing>
          <wp:inline distT="0" distB="0" distL="0" distR="0" wp14:anchorId="03DDDA7D" wp14:editId="7113A395">
            <wp:extent cx="4182059" cy="2353003"/>
            <wp:effectExtent l="0" t="0" r="952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82059" cy="2353003"/>
                    </a:xfrm>
                    <a:prstGeom prst="rect">
                      <a:avLst/>
                    </a:prstGeom>
                  </pic:spPr>
                </pic:pic>
              </a:graphicData>
            </a:graphic>
          </wp:inline>
        </w:drawing>
      </w:r>
    </w:p>
    <w:p w14:paraId="76AEA853" w14:textId="53EBD4AA" w:rsidR="0024450D" w:rsidRPr="00842E05" w:rsidRDefault="00DA60A6" w:rsidP="00BB06F7">
      <w:pPr>
        <w:pStyle w:val="af2"/>
        <w:jc w:val="center"/>
        <w:rPr>
          <w:color w:val="000000" w:themeColor="text1"/>
        </w:rPr>
      </w:pPr>
      <w:bookmarkStart w:id="10" w:name="_Ref150721598"/>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Pr="00842E05">
        <w:rPr>
          <w:noProof/>
          <w:color w:val="000000" w:themeColor="text1"/>
          <w:sz w:val="24"/>
          <w:szCs w:val="24"/>
        </w:rPr>
        <w:t>9</w:t>
      </w:r>
      <w:r w:rsidRPr="00842E05">
        <w:rPr>
          <w:color w:val="000000" w:themeColor="text1"/>
          <w:sz w:val="24"/>
          <w:szCs w:val="24"/>
        </w:rPr>
        <w:fldChar w:fldCharType="end"/>
      </w:r>
      <w:bookmarkEnd w:id="10"/>
      <w:r w:rsidRPr="00842E05">
        <w:rPr>
          <w:color w:val="000000" w:themeColor="text1"/>
          <w:sz w:val="24"/>
          <w:szCs w:val="24"/>
        </w:rPr>
        <w:t>.</w:t>
      </w:r>
      <w:r w:rsidR="0024450D" w:rsidRPr="00842E05">
        <w:rPr>
          <w:rFonts w:hint="eastAsia"/>
          <w:color w:val="000000" w:themeColor="text1"/>
          <w:sz w:val="24"/>
          <w:szCs w:val="24"/>
        </w:rPr>
        <w:t>學習目標</w:t>
      </w:r>
      <w:r w:rsidR="001161C5" w:rsidRPr="00842E05">
        <w:rPr>
          <w:rFonts w:hint="eastAsia"/>
          <w:color w:val="000000" w:themeColor="text1"/>
          <w:sz w:val="24"/>
          <w:szCs w:val="24"/>
        </w:rPr>
        <w:t>八</w:t>
      </w:r>
      <w:proofErr w:type="gramStart"/>
      <w:r w:rsidR="0024450D" w:rsidRPr="00842E05">
        <w:rPr>
          <w:rFonts w:hint="eastAsia"/>
          <w:color w:val="000000" w:themeColor="text1"/>
          <w:sz w:val="24"/>
          <w:szCs w:val="24"/>
        </w:rPr>
        <w:t>各</w:t>
      </w:r>
      <w:proofErr w:type="gramEnd"/>
      <w:r w:rsidR="0024450D" w:rsidRPr="00842E05">
        <w:rPr>
          <w:rFonts w:hint="eastAsia"/>
          <w:color w:val="000000" w:themeColor="text1"/>
          <w:sz w:val="24"/>
          <w:szCs w:val="24"/>
        </w:rPr>
        <w:t>方案前、</w:t>
      </w:r>
      <w:proofErr w:type="gramStart"/>
      <w:r w:rsidR="0024450D" w:rsidRPr="00842E05">
        <w:rPr>
          <w:rFonts w:hint="eastAsia"/>
          <w:color w:val="000000" w:themeColor="text1"/>
          <w:sz w:val="24"/>
          <w:szCs w:val="24"/>
        </w:rPr>
        <w:t>後測比</w:t>
      </w:r>
      <w:proofErr w:type="gramEnd"/>
      <w:r w:rsidR="0024450D" w:rsidRPr="00842E05">
        <w:rPr>
          <w:rFonts w:hint="eastAsia"/>
          <w:color w:val="000000" w:themeColor="text1"/>
          <w:sz w:val="24"/>
          <w:szCs w:val="24"/>
        </w:rPr>
        <w:t>較</w:t>
      </w:r>
      <w:r w:rsidR="001161C5" w:rsidRPr="00842E05">
        <w:rPr>
          <w:color w:val="000000" w:themeColor="text1"/>
        </w:rPr>
        <w:br/>
      </w:r>
    </w:p>
    <w:p w14:paraId="0DC41386" w14:textId="0E4805B3" w:rsidR="004E3A58" w:rsidRPr="00842E05" w:rsidRDefault="004E3A58">
      <w:pPr>
        <w:ind w:firstLine="480"/>
        <w:jc w:val="both"/>
        <w:rPr>
          <w:color w:val="000000" w:themeColor="text1"/>
        </w:rPr>
      </w:pPr>
      <w:r w:rsidRPr="00842E05">
        <w:rPr>
          <w:rFonts w:hint="eastAsia"/>
          <w:color w:val="000000" w:themeColor="text1"/>
        </w:rPr>
        <w:t>學習目標九的前、</w:t>
      </w:r>
      <w:proofErr w:type="gramStart"/>
      <w:r w:rsidRPr="00842E05">
        <w:rPr>
          <w:rFonts w:hint="eastAsia"/>
          <w:color w:val="000000" w:themeColor="text1"/>
        </w:rPr>
        <w:t>後測</w:t>
      </w:r>
      <w:r w:rsidR="002228C2" w:rsidRPr="00842E05">
        <w:rPr>
          <w:rFonts w:hint="eastAsia"/>
          <w:color w:val="000000" w:themeColor="text1"/>
        </w:rPr>
        <w:t>平均</w:t>
      </w:r>
      <w:proofErr w:type="gramEnd"/>
      <w:r w:rsidRPr="00842E05">
        <w:rPr>
          <w:rFonts w:hint="eastAsia"/>
          <w:color w:val="000000" w:themeColor="text1"/>
        </w:rPr>
        <w:t>分數分別在三種方案中為</w:t>
      </w:r>
      <w:r w:rsidR="00DA60A6" w:rsidRPr="00842E05">
        <w:rPr>
          <w:rFonts w:hint="eastAsia"/>
          <w:color w:val="000000" w:themeColor="text1"/>
        </w:rPr>
        <w:t>(</w:t>
      </w:r>
      <w:r w:rsidR="00DA60A6" w:rsidRPr="00842E05">
        <w:rPr>
          <w:rFonts w:hint="eastAsia"/>
          <w:color w:val="000000" w:themeColor="text1"/>
        </w:rPr>
        <w:t>如</w:t>
      </w:r>
      <w:r w:rsidR="00DA60A6" w:rsidRPr="00842E05">
        <w:rPr>
          <w:color w:val="000000" w:themeColor="text1"/>
        </w:rPr>
        <w:fldChar w:fldCharType="begin"/>
      </w:r>
      <w:r w:rsidR="00DA60A6" w:rsidRPr="00842E05">
        <w:rPr>
          <w:color w:val="000000" w:themeColor="text1"/>
        </w:rPr>
        <w:instrText xml:space="preserve"> </w:instrText>
      </w:r>
      <w:r w:rsidR="00DA60A6" w:rsidRPr="00842E05">
        <w:rPr>
          <w:rFonts w:hint="eastAsia"/>
          <w:color w:val="000000" w:themeColor="text1"/>
        </w:rPr>
        <w:instrText>REF _Ref150721629 \h</w:instrText>
      </w:r>
      <w:r w:rsidR="00DA60A6" w:rsidRPr="00842E05">
        <w:rPr>
          <w:color w:val="000000" w:themeColor="text1"/>
        </w:rPr>
        <w:instrText xml:space="preserve"> </w:instrText>
      </w:r>
      <w:r w:rsidR="00DA60A6" w:rsidRPr="00842E05">
        <w:rPr>
          <w:color w:val="000000" w:themeColor="text1"/>
        </w:rPr>
      </w:r>
      <w:r w:rsidR="00DA60A6" w:rsidRPr="00842E05">
        <w:rPr>
          <w:color w:val="000000" w:themeColor="text1"/>
        </w:rPr>
        <w:fldChar w:fldCharType="separate"/>
      </w:r>
      <w:r w:rsidR="00DA60A6" w:rsidRPr="00842E05">
        <w:rPr>
          <w:rFonts w:hint="eastAsia"/>
          <w:color w:val="000000" w:themeColor="text1"/>
          <w:szCs w:val="24"/>
        </w:rPr>
        <w:t>圖</w:t>
      </w:r>
      <w:r w:rsidR="00DA60A6" w:rsidRPr="00842E05">
        <w:rPr>
          <w:noProof/>
          <w:color w:val="000000" w:themeColor="text1"/>
          <w:szCs w:val="24"/>
        </w:rPr>
        <w:t>10</w:t>
      </w:r>
      <w:r w:rsidR="00DA60A6" w:rsidRPr="00842E05">
        <w:rPr>
          <w:color w:val="000000" w:themeColor="text1"/>
        </w:rPr>
        <w:fldChar w:fldCharType="end"/>
      </w:r>
      <w:r w:rsidR="00DA60A6" w:rsidRPr="00842E05">
        <w:rPr>
          <w:rFonts w:hint="eastAsia"/>
          <w:color w:val="000000" w:themeColor="text1"/>
        </w:rPr>
        <w:t>所示</w:t>
      </w:r>
      <w:r w:rsidR="00DA60A6"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理實並進</w:t>
      </w:r>
      <w:proofErr w:type="gramEnd"/>
      <w:r w:rsidRPr="00842E05">
        <w:rPr>
          <w:rFonts w:hint="eastAsia"/>
          <w:color w:val="000000" w:themeColor="text1"/>
        </w:rPr>
        <w:t>業師入班</w:t>
      </w:r>
      <w:r w:rsidR="00783CFB" w:rsidRPr="00842E05">
        <w:rPr>
          <w:rFonts w:hint="eastAsia"/>
          <w:color w:val="000000" w:themeColor="text1"/>
        </w:rPr>
        <w:t>（</w:t>
      </w:r>
      <w:r w:rsidR="002228C2" w:rsidRPr="00842E05">
        <w:rPr>
          <w:rFonts w:hint="eastAsia"/>
          <w:color w:val="000000" w:themeColor="text1"/>
        </w:rPr>
        <w:t>前測</w:t>
      </w:r>
      <w:r w:rsidRPr="00842E05">
        <w:rPr>
          <w:rFonts w:hint="eastAsia"/>
          <w:color w:val="000000" w:themeColor="text1"/>
        </w:rPr>
        <w:t>90.4</w:t>
      </w:r>
      <w:r w:rsidRPr="00842E05">
        <w:rPr>
          <w:rFonts w:hint="eastAsia"/>
          <w:color w:val="000000" w:themeColor="text1"/>
        </w:rPr>
        <w:t>分、</w:t>
      </w:r>
      <w:r w:rsidR="002228C2" w:rsidRPr="00842E05">
        <w:rPr>
          <w:rFonts w:hint="eastAsia"/>
          <w:color w:val="000000" w:themeColor="text1"/>
        </w:rPr>
        <w:t>後測</w:t>
      </w:r>
      <w:r w:rsidRPr="00842E05">
        <w:rPr>
          <w:rFonts w:hint="eastAsia"/>
          <w:color w:val="000000" w:themeColor="text1"/>
        </w:rPr>
        <w:t>92.6</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2.2</w:t>
      </w:r>
      <w:r w:rsidRPr="00842E05">
        <w:rPr>
          <w:rFonts w:hint="eastAsia"/>
          <w:color w:val="000000" w:themeColor="text1"/>
        </w:rPr>
        <w:t>分</w:t>
      </w:r>
      <w:r w:rsidR="003666D1" w:rsidRPr="00842E05">
        <w:rPr>
          <w:rFonts w:hint="eastAsia"/>
          <w:color w:val="000000" w:themeColor="text1"/>
        </w:rPr>
        <w:t>(</w:t>
      </w:r>
      <w:r w:rsidR="003666D1" w:rsidRPr="00842E05">
        <w:rPr>
          <w:rFonts w:hint="eastAsia"/>
          <w:color w:val="000000" w:themeColor="text1"/>
        </w:rPr>
        <w:t>增加比例為</w:t>
      </w:r>
      <w:r w:rsidR="00322FDF" w:rsidRPr="00842E05">
        <w:rPr>
          <w:rFonts w:hint="eastAsia"/>
          <w:color w:val="000000" w:themeColor="text1"/>
        </w:rPr>
        <w:t>2.4%</w:t>
      </w:r>
      <w:r w:rsidR="003666D1" w:rsidRPr="00842E05">
        <w:rPr>
          <w:rFonts w:hint="eastAsia"/>
          <w:color w:val="000000" w:themeColor="text1"/>
        </w:rPr>
        <w:t>)</w:t>
      </w:r>
      <w:r w:rsidRPr="00842E05">
        <w:rPr>
          <w:rFonts w:hint="eastAsia"/>
          <w:color w:val="000000" w:themeColor="text1"/>
        </w:rPr>
        <w:t>；參與式教學</w:t>
      </w:r>
      <w:r w:rsidR="00783CFB" w:rsidRPr="00842E05">
        <w:rPr>
          <w:rFonts w:hint="eastAsia"/>
          <w:color w:val="000000" w:themeColor="text1"/>
        </w:rPr>
        <w:t>（</w:t>
      </w:r>
      <w:r w:rsidR="002228C2" w:rsidRPr="00842E05">
        <w:rPr>
          <w:rFonts w:hint="eastAsia"/>
          <w:color w:val="000000" w:themeColor="text1"/>
        </w:rPr>
        <w:t>前測</w:t>
      </w:r>
      <w:r w:rsidRPr="00842E05">
        <w:rPr>
          <w:rFonts w:hint="eastAsia"/>
          <w:color w:val="000000" w:themeColor="text1"/>
        </w:rPr>
        <w:t>82.0</w:t>
      </w:r>
      <w:r w:rsidRPr="00842E05">
        <w:rPr>
          <w:rFonts w:hint="eastAsia"/>
          <w:color w:val="000000" w:themeColor="text1"/>
        </w:rPr>
        <w:t>分、</w:t>
      </w:r>
      <w:r w:rsidR="002228C2" w:rsidRPr="00842E05">
        <w:rPr>
          <w:rFonts w:hint="eastAsia"/>
          <w:color w:val="000000" w:themeColor="text1"/>
        </w:rPr>
        <w:t>後測</w:t>
      </w:r>
      <w:r w:rsidRPr="00842E05">
        <w:rPr>
          <w:rFonts w:hint="eastAsia"/>
          <w:color w:val="000000" w:themeColor="text1"/>
        </w:rPr>
        <w:t>85.1</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3.1</w:t>
      </w:r>
      <w:r w:rsidRPr="00842E05">
        <w:rPr>
          <w:rFonts w:hint="eastAsia"/>
          <w:color w:val="000000" w:themeColor="text1"/>
        </w:rPr>
        <w:t>分</w:t>
      </w:r>
      <w:r w:rsidR="003666D1" w:rsidRPr="00842E05">
        <w:rPr>
          <w:rFonts w:hint="eastAsia"/>
          <w:color w:val="000000" w:themeColor="text1"/>
        </w:rPr>
        <w:t>(</w:t>
      </w:r>
      <w:r w:rsidR="003666D1" w:rsidRPr="00842E05">
        <w:rPr>
          <w:rFonts w:hint="eastAsia"/>
          <w:color w:val="000000" w:themeColor="text1"/>
        </w:rPr>
        <w:t>增加比例為</w:t>
      </w:r>
      <w:r w:rsidR="00322FDF" w:rsidRPr="00842E05">
        <w:rPr>
          <w:rFonts w:hint="eastAsia"/>
          <w:color w:val="000000" w:themeColor="text1"/>
        </w:rPr>
        <w:t>3.7%</w:t>
      </w:r>
      <w:r w:rsidR="003666D1" w:rsidRPr="00842E05">
        <w:rPr>
          <w:rFonts w:hint="eastAsia"/>
          <w:color w:val="000000" w:themeColor="text1"/>
        </w:rPr>
        <w:t>)</w:t>
      </w:r>
      <w:r w:rsidRPr="00842E05">
        <w:rPr>
          <w:rFonts w:hint="eastAsia"/>
          <w:color w:val="000000" w:themeColor="text1"/>
        </w:rPr>
        <w:t>；英文</w:t>
      </w:r>
      <w:r w:rsidRPr="00842E05">
        <w:rPr>
          <w:rFonts w:hint="eastAsia"/>
          <w:color w:val="000000" w:themeColor="text1"/>
        </w:rPr>
        <w:t>ESP EAP</w:t>
      </w:r>
      <w:r w:rsidR="00783CFB" w:rsidRPr="00842E05">
        <w:rPr>
          <w:rFonts w:hint="eastAsia"/>
          <w:color w:val="000000" w:themeColor="text1"/>
        </w:rPr>
        <w:t>（</w:t>
      </w:r>
      <w:r w:rsidR="002228C2" w:rsidRPr="00842E05">
        <w:rPr>
          <w:rFonts w:hint="eastAsia"/>
          <w:color w:val="000000" w:themeColor="text1"/>
        </w:rPr>
        <w:t>前測</w:t>
      </w:r>
      <w:r w:rsidRPr="00842E05">
        <w:rPr>
          <w:rFonts w:hint="eastAsia"/>
          <w:color w:val="000000" w:themeColor="text1"/>
        </w:rPr>
        <w:t xml:space="preserve"> 74.9</w:t>
      </w:r>
      <w:r w:rsidRPr="00842E05">
        <w:rPr>
          <w:rFonts w:hint="eastAsia"/>
          <w:color w:val="000000" w:themeColor="text1"/>
        </w:rPr>
        <w:t>分、</w:t>
      </w:r>
      <w:r w:rsidR="002228C2" w:rsidRPr="00842E05">
        <w:rPr>
          <w:rFonts w:hint="eastAsia"/>
          <w:color w:val="000000" w:themeColor="text1"/>
        </w:rPr>
        <w:t>後測</w:t>
      </w:r>
      <w:r w:rsidRPr="00842E05">
        <w:rPr>
          <w:rFonts w:hint="eastAsia"/>
          <w:color w:val="000000" w:themeColor="text1"/>
        </w:rPr>
        <w:t>85.2</w:t>
      </w:r>
      <w:r w:rsidRPr="00842E05">
        <w:rPr>
          <w:rFonts w:hint="eastAsia"/>
          <w:color w:val="000000" w:themeColor="text1"/>
        </w:rPr>
        <w:t>分</w:t>
      </w:r>
      <w:r w:rsidR="00B32269" w:rsidRPr="00842E05">
        <w:rPr>
          <w:rFonts w:hint="eastAsia"/>
          <w:color w:val="000000" w:themeColor="text1"/>
        </w:rPr>
        <w:t>）</w:t>
      </w:r>
      <w:r w:rsidRPr="00842E05">
        <w:rPr>
          <w:rFonts w:hint="eastAsia"/>
          <w:color w:val="000000" w:themeColor="text1"/>
        </w:rPr>
        <w:t>增加了</w:t>
      </w:r>
      <w:r w:rsidRPr="00842E05">
        <w:rPr>
          <w:rFonts w:hint="eastAsia"/>
          <w:color w:val="000000" w:themeColor="text1"/>
        </w:rPr>
        <w:t>10.3</w:t>
      </w:r>
      <w:r w:rsidRPr="00842E05">
        <w:rPr>
          <w:rFonts w:hint="eastAsia"/>
          <w:color w:val="000000" w:themeColor="text1"/>
        </w:rPr>
        <w:t>分</w:t>
      </w:r>
      <w:r w:rsidR="003666D1" w:rsidRPr="00842E05">
        <w:rPr>
          <w:rFonts w:hint="eastAsia"/>
          <w:color w:val="000000" w:themeColor="text1"/>
        </w:rPr>
        <w:t>(</w:t>
      </w:r>
      <w:r w:rsidR="003666D1" w:rsidRPr="00842E05">
        <w:rPr>
          <w:rFonts w:hint="eastAsia"/>
          <w:color w:val="000000" w:themeColor="text1"/>
        </w:rPr>
        <w:t>增加比例為</w:t>
      </w:r>
      <w:r w:rsidR="00322FDF" w:rsidRPr="00842E05">
        <w:rPr>
          <w:rFonts w:hint="eastAsia"/>
          <w:color w:val="000000" w:themeColor="text1"/>
        </w:rPr>
        <w:t>13.7%</w:t>
      </w:r>
      <w:r w:rsidR="003666D1" w:rsidRPr="00842E05">
        <w:rPr>
          <w:rFonts w:hint="eastAsia"/>
          <w:color w:val="000000" w:themeColor="text1"/>
        </w:rPr>
        <w:t>)</w:t>
      </w:r>
      <w:r w:rsidRPr="00842E05">
        <w:rPr>
          <w:rFonts w:hint="eastAsia"/>
          <w:color w:val="000000" w:themeColor="text1"/>
        </w:rPr>
        <w:t>，</w:t>
      </w:r>
      <w:proofErr w:type="gramStart"/>
      <w:r w:rsidRPr="00842E05">
        <w:rPr>
          <w:rFonts w:hint="eastAsia"/>
          <w:color w:val="000000" w:themeColor="text1"/>
        </w:rPr>
        <w:t>，</w:t>
      </w:r>
      <w:proofErr w:type="gramEnd"/>
      <w:r w:rsidRPr="00842E05">
        <w:rPr>
          <w:rFonts w:hint="eastAsia"/>
          <w:color w:val="000000" w:themeColor="text1"/>
        </w:rPr>
        <w:t>英文</w:t>
      </w:r>
      <w:r w:rsidRPr="00842E05">
        <w:rPr>
          <w:rFonts w:hint="eastAsia"/>
          <w:color w:val="000000" w:themeColor="text1"/>
        </w:rPr>
        <w:t>ESP EAP</w:t>
      </w:r>
      <w:r w:rsidRPr="00842E05">
        <w:rPr>
          <w:rFonts w:hint="eastAsia"/>
          <w:color w:val="000000" w:themeColor="text1"/>
        </w:rPr>
        <w:t>此種方案在學習目標九分數幅度增加最多，</w:t>
      </w:r>
      <w:r w:rsidR="002D13FA" w:rsidRPr="00842E05">
        <w:rPr>
          <w:rFonts w:hint="eastAsia"/>
          <w:color w:val="000000" w:themeColor="text1"/>
        </w:rPr>
        <w:t>英文</w:t>
      </w:r>
      <w:r w:rsidR="002D13FA" w:rsidRPr="00842E05">
        <w:rPr>
          <w:rFonts w:hint="eastAsia"/>
          <w:color w:val="000000" w:themeColor="text1"/>
        </w:rPr>
        <w:t>E</w:t>
      </w:r>
      <w:r w:rsidR="002D13FA" w:rsidRPr="00842E05">
        <w:rPr>
          <w:color w:val="000000" w:themeColor="text1"/>
        </w:rPr>
        <w:t>SP</w:t>
      </w:r>
      <w:r w:rsidR="002D13FA" w:rsidRPr="00842E05">
        <w:rPr>
          <w:rFonts w:hint="eastAsia"/>
          <w:color w:val="000000" w:themeColor="text1"/>
        </w:rPr>
        <w:t>、</w:t>
      </w:r>
      <w:r w:rsidR="002D13FA" w:rsidRPr="00842E05">
        <w:rPr>
          <w:rFonts w:hint="eastAsia"/>
          <w:color w:val="000000" w:themeColor="text1"/>
        </w:rPr>
        <w:t>E</w:t>
      </w:r>
      <w:r w:rsidR="002D13FA" w:rsidRPr="00842E05">
        <w:rPr>
          <w:color w:val="000000" w:themeColor="text1"/>
        </w:rPr>
        <w:t>AP</w:t>
      </w:r>
      <w:r w:rsidR="002D13FA" w:rsidRPr="00842E05">
        <w:rPr>
          <w:rFonts w:hint="eastAsia"/>
          <w:color w:val="000000" w:themeColor="text1"/>
        </w:rPr>
        <w:t>強調教學實務以學習者的需求為考量，</w:t>
      </w:r>
      <w:r w:rsidR="008E0AFE" w:rsidRPr="00842E05">
        <w:rPr>
          <w:rFonts w:hint="eastAsia"/>
          <w:color w:val="000000" w:themeColor="text1"/>
        </w:rPr>
        <w:t>教授與特定領域或學科直接相關的英語課程，協助學生提早適應職場的競爭力，</w:t>
      </w:r>
      <w:r w:rsidR="004E508D" w:rsidRPr="00842E05">
        <w:rPr>
          <w:rFonts w:hint="eastAsia"/>
          <w:color w:val="000000" w:themeColor="text1"/>
        </w:rPr>
        <w:t>在全球化時代的今天，跨國</w:t>
      </w:r>
      <w:proofErr w:type="gramStart"/>
      <w:r w:rsidR="004E508D" w:rsidRPr="00842E05">
        <w:rPr>
          <w:rFonts w:hint="eastAsia"/>
          <w:color w:val="000000" w:themeColor="text1"/>
        </w:rPr>
        <w:t>界且</w:t>
      </w:r>
      <w:proofErr w:type="gramEnd"/>
      <w:r w:rsidR="004E508D" w:rsidRPr="00842E05">
        <w:rPr>
          <w:rFonts w:hint="eastAsia"/>
          <w:color w:val="000000" w:themeColor="text1"/>
        </w:rPr>
        <w:t>跨文化交流頻繁且快速，面對未來勢必要培養自主學習的能力、因此英語教學上除了培養說、聽、讀、寫能力外，更甚重要的是善用英語進行學生多元文化的認知及跨文化溝通的知能，強化專業領域的應用能力，提昇對全球化的</w:t>
      </w:r>
      <w:r w:rsidR="00307848" w:rsidRPr="00842E05">
        <w:rPr>
          <w:rFonts w:hint="eastAsia"/>
          <w:color w:val="000000" w:themeColor="text1"/>
        </w:rPr>
        <w:t>與</w:t>
      </w:r>
      <w:r w:rsidR="004E508D" w:rsidRPr="00842E05">
        <w:rPr>
          <w:rFonts w:hint="eastAsia"/>
          <w:color w:val="000000" w:themeColor="text1"/>
        </w:rPr>
        <w:t>文化議題思考，並培養學生國際合作及交流的能力。</w:t>
      </w:r>
    </w:p>
    <w:p w14:paraId="0414A677" w14:textId="77777777" w:rsidR="00DA60A6" w:rsidRPr="00842E05" w:rsidRDefault="00DA60A6" w:rsidP="00BB06F7">
      <w:pPr>
        <w:ind w:firstLine="480"/>
        <w:jc w:val="both"/>
        <w:rPr>
          <w:color w:val="000000" w:themeColor="text1"/>
        </w:rPr>
      </w:pPr>
    </w:p>
    <w:p w14:paraId="362DA75D" w14:textId="3EB0E168" w:rsidR="004E3A58" w:rsidRPr="00842E05" w:rsidRDefault="004E508D" w:rsidP="003F260E">
      <w:pPr>
        <w:jc w:val="center"/>
        <w:rPr>
          <w:color w:val="000000" w:themeColor="text1"/>
        </w:rPr>
      </w:pPr>
      <w:r w:rsidRPr="00842E05">
        <w:rPr>
          <w:rFonts w:hint="eastAsia"/>
          <w:color w:val="000000" w:themeColor="text1"/>
        </w:rPr>
        <w:t>應</w:t>
      </w:r>
      <w:r w:rsidR="004E3A58" w:rsidRPr="00842E05">
        <w:rPr>
          <w:noProof/>
          <w:color w:val="000000" w:themeColor="text1"/>
        </w:rPr>
        <w:drawing>
          <wp:inline distT="0" distB="0" distL="0" distR="0" wp14:anchorId="1977717C" wp14:editId="16495A52">
            <wp:extent cx="4067743" cy="2305372"/>
            <wp:effectExtent l="0" t="0" r="952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67743" cy="2305372"/>
                    </a:xfrm>
                    <a:prstGeom prst="rect">
                      <a:avLst/>
                    </a:prstGeom>
                  </pic:spPr>
                </pic:pic>
              </a:graphicData>
            </a:graphic>
          </wp:inline>
        </w:drawing>
      </w:r>
    </w:p>
    <w:p w14:paraId="6AD6D891" w14:textId="6BD5CB6D" w:rsidR="001161C5" w:rsidRPr="00842E05" w:rsidRDefault="00DA60A6" w:rsidP="00BB06F7">
      <w:pPr>
        <w:pStyle w:val="af2"/>
        <w:jc w:val="center"/>
        <w:rPr>
          <w:color w:val="000000" w:themeColor="text1"/>
          <w:szCs w:val="24"/>
        </w:rPr>
      </w:pPr>
      <w:bookmarkStart w:id="11" w:name="_Ref150721629"/>
      <w:r w:rsidRPr="00842E05">
        <w:rPr>
          <w:rFonts w:hint="eastAsia"/>
          <w:color w:val="000000" w:themeColor="text1"/>
          <w:sz w:val="24"/>
          <w:szCs w:val="24"/>
        </w:rPr>
        <w:t>圖</w:t>
      </w:r>
      <w:r w:rsidRPr="00842E05">
        <w:rPr>
          <w:color w:val="000000" w:themeColor="text1"/>
          <w:sz w:val="24"/>
          <w:szCs w:val="24"/>
        </w:rPr>
        <w:fldChar w:fldCharType="begin"/>
      </w:r>
      <w:r w:rsidRPr="00842E05">
        <w:rPr>
          <w:color w:val="000000" w:themeColor="text1"/>
          <w:sz w:val="24"/>
          <w:szCs w:val="24"/>
        </w:rPr>
        <w:instrText xml:space="preserve"> SEQ </w:instrText>
      </w:r>
      <w:r w:rsidRPr="00842E05">
        <w:rPr>
          <w:rFonts w:hint="eastAsia"/>
          <w:color w:val="000000" w:themeColor="text1"/>
          <w:sz w:val="24"/>
          <w:szCs w:val="24"/>
        </w:rPr>
        <w:instrText>圖</w:instrText>
      </w:r>
      <w:r w:rsidRPr="00842E05">
        <w:rPr>
          <w:color w:val="000000" w:themeColor="text1"/>
          <w:sz w:val="24"/>
          <w:szCs w:val="24"/>
        </w:rPr>
        <w:instrText xml:space="preserve"> \* ARABIC </w:instrText>
      </w:r>
      <w:r w:rsidRPr="00842E05">
        <w:rPr>
          <w:color w:val="000000" w:themeColor="text1"/>
          <w:sz w:val="24"/>
          <w:szCs w:val="24"/>
        </w:rPr>
        <w:fldChar w:fldCharType="separate"/>
      </w:r>
      <w:r w:rsidRPr="00842E05">
        <w:rPr>
          <w:noProof/>
          <w:color w:val="000000" w:themeColor="text1"/>
          <w:sz w:val="24"/>
          <w:szCs w:val="24"/>
        </w:rPr>
        <w:t>10</w:t>
      </w:r>
      <w:r w:rsidRPr="00842E05">
        <w:rPr>
          <w:color w:val="000000" w:themeColor="text1"/>
          <w:sz w:val="24"/>
          <w:szCs w:val="24"/>
        </w:rPr>
        <w:fldChar w:fldCharType="end"/>
      </w:r>
      <w:bookmarkEnd w:id="11"/>
      <w:r w:rsidRPr="00842E05">
        <w:rPr>
          <w:color w:val="000000" w:themeColor="text1"/>
          <w:sz w:val="24"/>
          <w:szCs w:val="24"/>
        </w:rPr>
        <w:t>.</w:t>
      </w:r>
      <w:r w:rsidR="001161C5" w:rsidRPr="00842E05">
        <w:rPr>
          <w:rFonts w:hint="eastAsia"/>
          <w:color w:val="000000" w:themeColor="text1"/>
          <w:sz w:val="24"/>
          <w:szCs w:val="24"/>
        </w:rPr>
        <w:t>學習目標九</w:t>
      </w:r>
      <w:proofErr w:type="gramStart"/>
      <w:r w:rsidR="001161C5" w:rsidRPr="00842E05">
        <w:rPr>
          <w:rFonts w:hint="eastAsia"/>
          <w:color w:val="000000" w:themeColor="text1"/>
          <w:sz w:val="24"/>
          <w:szCs w:val="24"/>
        </w:rPr>
        <w:t>各</w:t>
      </w:r>
      <w:proofErr w:type="gramEnd"/>
      <w:r w:rsidR="001161C5" w:rsidRPr="00842E05">
        <w:rPr>
          <w:rFonts w:hint="eastAsia"/>
          <w:color w:val="000000" w:themeColor="text1"/>
          <w:sz w:val="24"/>
          <w:szCs w:val="24"/>
        </w:rPr>
        <w:t>方案前、</w:t>
      </w:r>
      <w:proofErr w:type="gramStart"/>
      <w:r w:rsidR="001161C5" w:rsidRPr="00842E05">
        <w:rPr>
          <w:rFonts w:hint="eastAsia"/>
          <w:color w:val="000000" w:themeColor="text1"/>
          <w:sz w:val="24"/>
          <w:szCs w:val="24"/>
        </w:rPr>
        <w:t>後測比</w:t>
      </w:r>
      <w:proofErr w:type="gramEnd"/>
      <w:r w:rsidR="001161C5" w:rsidRPr="00842E05">
        <w:rPr>
          <w:rFonts w:hint="eastAsia"/>
          <w:color w:val="000000" w:themeColor="text1"/>
          <w:sz w:val="24"/>
          <w:szCs w:val="24"/>
        </w:rPr>
        <w:t>較</w:t>
      </w:r>
    </w:p>
    <w:p w14:paraId="107A70A8" w14:textId="03406DEA" w:rsidR="00942224" w:rsidRPr="00842E05" w:rsidRDefault="00942224">
      <w:pPr>
        <w:widowControl/>
        <w:rPr>
          <w:color w:val="000000" w:themeColor="text1"/>
        </w:rPr>
      </w:pPr>
      <w:r w:rsidRPr="00842E05">
        <w:rPr>
          <w:color w:val="000000" w:themeColor="text1"/>
        </w:rPr>
        <w:br w:type="page"/>
      </w:r>
    </w:p>
    <w:p w14:paraId="59C551B8" w14:textId="77777777" w:rsidR="00A326C3" w:rsidRPr="00842E05" w:rsidRDefault="00A326C3">
      <w:pPr>
        <w:rPr>
          <w:color w:val="000000" w:themeColor="text1"/>
        </w:rPr>
      </w:pPr>
    </w:p>
    <w:p w14:paraId="444096A7" w14:textId="77777777" w:rsidR="00A326C3" w:rsidRPr="00842E05" w:rsidRDefault="00F3610A">
      <w:pPr>
        <w:rPr>
          <w:color w:val="000000" w:themeColor="text1"/>
        </w:rPr>
      </w:pPr>
      <w:r w:rsidRPr="00842E05">
        <w:rPr>
          <w:rFonts w:hint="eastAsia"/>
          <w:color w:val="000000" w:themeColor="text1"/>
        </w:rPr>
        <w:t>結論與建議</w:t>
      </w:r>
      <w:r w:rsidR="00A326C3" w:rsidRPr="00842E05">
        <w:rPr>
          <w:rFonts w:hint="eastAsia"/>
          <w:color w:val="000000" w:themeColor="text1"/>
        </w:rPr>
        <w:t>：</w:t>
      </w:r>
    </w:p>
    <w:p w14:paraId="7CE0524A" w14:textId="0CCEA5DC" w:rsidR="00517674" w:rsidRPr="00842E05" w:rsidRDefault="00517674" w:rsidP="00BB06F7">
      <w:pPr>
        <w:jc w:val="both"/>
        <w:rPr>
          <w:color w:val="000000" w:themeColor="text1"/>
        </w:rPr>
      </w:pPr>
      <w:r w:rsidRPr="00842E05">
        <w:rPr>
          <w:color w:val="000000" w:themeColor="text1"/>
        </w:rPr>
        <w:tab/>
      </w:r>
      <w:r w:rsidRPr="00842E05">
        <w:rPr>
          <w:rFonts w:hint="eastAsia"/>
          <w:color w:val="000000" w:themeColor="text1"/>
        </w:rPr>
        <w:t>依據</w:t>
      </w:r>
      <w:r w:rsidRPr="00842E05">
        <w:rPr>
          <w:rFonts w:hint="eastAsia"/>
          <w:color w:val="000000" w:themeColor="text1"/>
        </w:rPr>
        <w:t>1</w:t>
      </w:r>
      <w:r w:rsidRPr="00842E05">
        <w:rPr>
          <w:color w:val="000000" w:themeColor="text1"/>
        </w:rPr>
        <w:t>1</w:t>
      </w:r>
      <w:r w:rsidRPr="00842E05">
        <w:rPr>
          <w:rFonts w:hint="eastAsia"/>
          <w:color w:val="000000" w:themeColor="text1"/>
        </w:rPr>
        <w:t>1</w:t>
      </w:r>
      <w:r w:rsidRPr="00842E05">
        <w:rPr>
          <w:rFonts w:hint="eastAsia"/>
          <w:color w:val="000000" w:themeColor="text1"/>
        </w:rPr>
        <w:t>學年度第</w:t>
      </w:r>
      <w:r w:rsidRPr="00842E05">
        <w:rPr>
          <w:rFonts w:hint="eastAsia"/>
          <w:color w:val="000000" w:themeColor="text1"/>
        </w:rPr>
        <w:t>2</w:t>
      </w:r>
      <w:r w:rsidRPr="00842E05">
        <w:rPr>
          <w:rFonts w:hint="eastAsia"/>
          <w:color w:val="000000" w:themeColor="text1"/>
        </w:rPr>
        <w:t>學期學習品</w:t>
      </w:r>
      <w:proofErr w:type="gramStart"/>
      <w:r w:rsidRPr="00842E05">
        <w:rPr>
          <w:rFonts w:hint="eastAsia"/>
          <w:color w:val="000000" w:themeColor="text1"/>
        </w:rPr>
        <w:t>保確核機制</w:t>
      </w:r>
      <w:proofErr w:type="gramEnd"/>
      <w:r w:rsidRPr="00842E05">
        <w:rPr>
          <w:rFonts w:hint="eastAsia"/>
          <w:color w:val="000000" w:themeColor="text1"/>
        </w:rPr>
        <w:t>施測的結果，</w:t>
      </w:r>
      <w:r w:rsidR="00053F0D" w:rsidRPr="00842E05">
        <w:rPr>
          <w:rFonts w:hint="eastAsia"/>
          <w:color w:val="000000" w:themeColor="text1"/>
        </w:rPr>
        <w:t>提出以下之建議</w:t>
      </w:r>
      <w:r w:rsidR="00551785" w:rsidRPr="00842E05">
        <w:rPr>
          <w:rFonts w:hint="eastAsia"/>
          <w:color w:val="000000" w:themeColor="text1"/>
        </w:rPr>
        <w:t>：</w:t>
      </w:r>
    </w:p>
    <w:p w14:paraId="44C1E7FB" w14:textId="524C97A5" w:rsidR="00386D59" w:rsidRPr="00842E05" w:rsidRDefault="00386D59" w:rsidP="006A414F">
      <w:pPr>
        <w:pStyle w:val="a8"/>
        <w:numPr>
          <w:ilvl w:val="0"/>
          <w:numId w:val="1"/>
        </w:numPr>
        <w:ind w:leftChars="0"/>
        <w:jc w:val="both"/>
        <w:rPr>
          <w:color w:val="000000" w:themeColor="text1"/>
        </w:rPr>
      </w:pPr>
      <w:proofErr w:type="gramStart"/>
      <w:r w:rsidRPr="00842E05">
        <w:rPr>
          <w:rFonts w:hint="eastAsia"/>
          <w:color w:val="000000" w:themeColor="text1"/>
        </w:rPr>
        <w:t>理實並進</w:t>
      </w:r>
      <w:proofErr w:type="gramEnd"/>
      <w:r w:rsidRPr="00842E05">
        <w:rPr>
          <w:rFonts w:hint="eastAsia"/>
          <w:color w:val="000000" w:themeColor="text1"/>
        </w:rPr>
        <w:t>業師入班方案使用對於學習目標一</w:t>
      </w:r>
      <w:r w:rsidR="00033A9C" w:rsidRPr="00842E05">
        <w:rPr>
          <w:rFonts w:hint="eastAsia"/>
          <w:color w:val="000000" w:themeColor="text1"/>
        </w:rPr>
        <w:t>至</w:t>
      </w:r>
      <w:r w:rsidRPr="00842E05">
        <w:rPr>
          <w:rFonts w:hint="eastAsia"/>
          <w:color w:val="000000" w:themeColor="text1"/>
        </w:rPr>
        <w:t>學習目標四</w:t>
      </w:r>
      <w:r w:rsidR="004F7F48" w:rsidRPr="00842E05">
        <w:rPr>
          <w:rFonts w:hint="eastAsia"/>
          <w:color w:val="000000" w:themeColor="text1"/>
        </w:rPr>
        <w:t>平均分數</w:t>
      </w:r>
      <w:r w:rsidRPr="00842E05">
        <w:rPr>
          <w:rFonts w:hint="eastAsia"/>
          <w:color w:val="000000" w:themeColor="text1"/>
        </w:rPr>
        <w:t>有</w:t>
      </w:r>
      <w:r w:rsidR="00900879" w:rsidRPr="00842E05">
        <w:rPr>
          <w:rFonts w:hint="eastAsia"/>
          <w:color w:val="000000" w:themeColor="text1"/>
        </w:rPr>
        <w:t>明顯</w:t>
      </w:r>
      <w:r w:rsidRPr="00842E05">
        <w:rPr>
          <w:rFonts w:hint="eastAsia"/>
          <w:color w:val="000000" w:themeColor="text1"/>
        </w:rPr>
        <w:t>差異</w:t>
      </w:r>
      <w:r w:rsidR="00987104" w:rsidRPr="00842E05">
        <w:rPr>
          <w:rFonts w:hint="eastAsia"/>
          <w:color w:val="000000" w:themeColor="text1"/>
        </w:rPr>
        <w:t>，每門課程的實務操作，瞬息萬變，光課本上所傳授的之理論知識，並無法順應千變萬化的外在環境，唯有邀請站在第一線直接與顧客接觸</w:t>
      </w:r>
      <w:r w:rsidR="00DA60A6" w:rsidRPr="00842E05">
        <w:rPr>
          <w:rFonts w:hint="eastAsia"/>
          <w:color w:val="000000" w:themeColor="text1"/>
        </w:rPr>
        <w:t>、</w:t>
      </w:r>
      <w:r w:rsidR="00987104" w:rsidRPr="00842E05">
        <w:rPr>
          <w:rFonts w:hint="eastAsia"/>
          <w:color w:val="000000" w:themeColor="text1"/>
        </w:rPr>
        <w:t>具有實務經驗業師現身說法，分享其實務經驗與成功秘訣，</w:t>
      </w:r>
      <w:r w:rsidR="00053F0D" w:rsidRPr="00842E05">
        <w:rPr>
          <w:rFonts w:hint="eastAsia"/>
          <w:color w:val="000000" w:themeColor="text1"/>
        </w:rPr>
        <w:t>讓同學在校學習理論基礎之外，透過此種與產業鏈結的方式，以</w:t>
      </w:r>
      <w:r w:rsidR="00987104" w:rsidRPr="00842E05">
        <w:rPr>
          <w:rFonts w:hint="eastAsia"/>
          <w:color w:val="000000" w:themeColor="text1"/>
        </w:rPr>
        <w:t>提升學生整體反應能力</w:t>
      </w:r>
      <w:r w:rsidR="00D81BDC" w:rsidRPr="00842E05">
        <w:rPr>
          <w:rFonts w:hint="eastAsia"/>
          <w:color w:val="000000" w:themeColor="text1"/>
        </w:rPr>
        <w:t>對實事的敏銳度以及與實務接軌</w:t>
      </w:r>
      <w:r w:rsidR="00344283" w:rsidRPr="00842E05">
        <w:rPr>
          <w:rFonts w:hint="eastAsia"/>
          <w:color w:val="000000" w:themeColor="text1"/>
        </w:rPr>
        <w:t>，</w:t>
      </w:r>
      <w:r w:rsidR="00053F0D" w:rsidRPr="00842E05">
        <w:rPr>
          <w:rFonts w:hint="eastAsia"/>
          <w:color w:val="000000" w:themeColor="text1"/>
        </w:rPr>
        <w:t>並</w:t>
      </w:r>
      <w:r w:rsidR="00344283" w:rsidRPr="00842E05">
        <w:rPr>
          <w:rFonts w:hint="eastAsia"/>
          <w:color w:val="000000" w:themeColor="text1"/>
        </w:rPr>
        <w:t>了解不同產業的現況及人才需求與能力，啟發學生在學習上培養具實務性的能力</w:t>
      </w:r>
      <w:r w:rsidRPr="00842E05">
        <w:rPr>
          <w:rFonts w:hint="eastAsia"/>
          <w:color w:val="000000" w:themeColor="text1"/>
        </w:rPr>
        <w:t>。</w:t>
      </w:r>
      <w:r w:rsidR="002B3656" w:rsidRPr="00842E05">
        <w:rPr>
          <w:rFonts w:hint="eastAsia"/>
          <w:color w:val="000000" w:themeColor="text1"/>
        </w:rPr>
        <w:t xml:space="preserve"> </w:t>
      </w:r>
      <w:r w:rsidR="00515919" w:rsidRPr="00842E05">
        <w:rPr>
          <w:rFonts w:hint="eastAsia"/>
          <w:color w:val="000000" w:themeColor="text1"/>
        </w:rPr>
        <w:t>若以日夜間部分開進行分析，可以發現</w:t>
      </w:r>
      <w:proofErr w:type="gramStart"/>
      <w:r w:rsidR="00515919" w:rsidRPr="00842E05">
        <w:rPr>
          <w:rFonts w:hint="eastAsia"/>
          <w:color w:val="000000" w:themeColor="text1"/>
        </w:rPr>
        <w:t>進修部的課程</w:t>
      </w:r>
      <w:proofErr w:type="gramEnd"/>
      <w:r w:rsidR="00515919" w:rsidRPr="00842E05">
        <w:rPr>
          <w:rFonts w:hint="eastAsia"/>
          <w:color w:val="000000" w:themeColor="text1"/>
        </w:rPr>
        <w:t>此方案在目標一、二、三的平均分數明顯進步最多。</w:t>
      </w:r>
      <w:r w:rsidR="0058326D" w:rsidRPr="00842E05">
        <w:rPr>
          <w:rFonts w:hint="eastAsia"/>
          <w:color w:val="000000" w:themeColor="text1"/>
        </w:rPr>
        <w:t>其原因在於進修部同學</w:t>
      </w:r>
      <w:proofErr w:type="gramStart"/>
      <w:r w:rsidR="0058326D" w:rsidRPr="00842E05">
        <w:rPr>
          <w:rFonts w:hint="eastAsia"/>
          <w:color w:val="000000" w:themeColor="text1"/>
        </w:rPr>
        <w:t>平日均在業界</w:t>
      </w:r>
      <w:proofErr w:type="gramEnd"/>
      <w:r w:rsidR="0058326D" w:rsidRPr="00842E05">
        <w:rPr>
          <w:rFonts w:hint="eastAsia"/>
          <w:color w:val="000000" w:themeColor="text1"/>
        </w:rPr>
        <w:t>上班，具有豐富之實務經驗。因此透過</w:t>
      </w:r>
      <w:r w:rsidR="00781525" w:rsidRPr="00842E05">
        <w:rPr>
          <w:rFonts w:hint="eastAsia"/>
          <w:color w:val="000000" w:themeColor="text1"/>
        </w:rPr>
        <w:t>與入班演講之業師</w:t>
      </w:r>
      <w:r w:rsidR="004820A4" w:rsidRPr="00842E05">
        <w:rPr>
          <w:rFonts w:hint="eastAsia"/>
          <w:color w:val="000000" w:themeColor="text1"/>
        </w:rPr>
        <w:t>在實務上的</w:t>
      </w:r>
      <w:r w:rsidR="00781525" w:rsidRPr="00842E05">
        <w:rPr>
          <w:rFonts w:hint="eastAsia"/>
          <w:color w:val="000000" w:themeColor="text1"/>
        </w:rPr>
        <w:t>交流可以激發出更多的火花，讓同學在這些目標中有更長足的進步。而在日間部課程方面，</w:t>
      </w:r>
      <w:r w:rsidR="006A414F" w:rsidRPr="00842E05">
        <w:rPr>
          <w:rFonts w:hint="eastAsia"/>
          <w:color w:val="000000" w:themeColor="text1"/>
        </w:rPr>
        <w:t>在目標一、三、四、五、六、</w:t>
      </w:r>
      <w:r w:rsidR="00D520D0" w:rsidRPr="00842E05">
        <w:rPr>
          <w:rFonts w:hint="eastAsia"/>
          <w:color w:val="000000" w:themeColor="text1"/>
        </w:rPr>
        <w:t>七</w:t>
      </w:r>
      <w:r w:rsidR="006A414F" w:rsidRPr="00842E05">
        <w:rPr>
          <w:rFonts w:hint="eastAsia"/>
          <w:color w:val="000000" w:themeColor="text1"/>
        </w:rPr>
        <w:t>，由此可知日間部同學透過不同領域的業師入班演講，讓同學可以了解現今業界概況與產業趨勢</w:t>
      </w:r>
      <w:r w:rsidR="00D520D0" w:rsidRPr="00842E05">
        <w:rPr>
          <w:rFonts w:hint="eastAsia"/>
          <w:color w:val="000000" w:themeColor="text1"/>
        </w:rPr>
        <w:t>，如國際情勢與社會責任</w:t>
      </w:r>
      <w:r w:rsidR="006A414F" w:rsidRPr="00842E05">
        <w:rPr>
          <w:rFonts w:hint="eastAsia"/>
          <w:color w:val="000000" w:themeColor="text1"/>
        </w:rPr>
        <w:t>，恰好可以補足理論不足之處。</w:t>
      </w:r>
    </w:p>
    <w:p w14:paraId="5DED4ED7" w14:textId="778C148B" w:rsidR="00386D59" w:rsidRPr="00842E05" w:rsidRDefault="00386D59" w:rsidP="00386D59">
      <w:pPr>
        <w:pStyle w:val="a8"/>
        <w:numPr>
          <w:ilvl w:val="0"/>
          <w:numId w:val="1"/>
        </w:numPr>
        <w:ind w:leftChars="0"/>
        <w:rPr>
          <w:color w:val="000000" w:themeColor="text1"/>
        </w:rPr>
      </w:pPr>
      <w:r w:rsidRPr="00842E05">
        <w:rPr>
          <w:rFonts w:hint="eastAsia"/>
          <w:color w:val="000000" w:themeColor="text1"/>
        </w:rPr>
        <w:t>參與式教學方案使用對於學習目標五、學習目標八</w:t>
      </w:r>
      <w:r w:rsidR="00DA60A6" w:rsidRPr="00842E05">
        <w:rPr>
          <w:rFonts w:hint="eastAsia"/>
          <w:color w:val="000000" w:themeColor="text1"/>
        </w:rPr>
        <w:t>之</w:t>
      </w:r>
      <w:r w:rsidR="004F7F48" w:rsidRPr="00842E05">
        <w:rPr>
          <w:rFonts w:hint="eastAsia"/>
          <w:color w:val="000000" w:themeColor="text1"/>
        </w:rPr>
        <w:t>平均分數</w:t>
      </w:r>
      <w:r w:rsidRPr="00842E05">
        <w:rPr>
          <w:rFonts w:hint="eastAsia"/>
          <w:color w:val="000000" w:themeColor="text1"/>
        </w:rPr>
        <w:t>有</w:t>
      </w:r>
      <w:r w:rsidR="00900879" w:rsidRPr="00842E05">
        <w:rPr>
          <w:rFonts w:hint="eastAsia"/>
          <w:color w:val="000000" w:themeColor="text1"/>
        </w:rPr>
        <w:t>明顯差異</w:t>
      </w:r>
      <w:r w:rsidR="00053F0D" w:rsidRPr="00842E05">
        <w:rPr>
          <w:rFonts w:hint="eastAsia"/>
          <w:color w:val="000000" w:themeColor="text1"/>
        </w:rPr>
        <w:t>。</w:t>
      </w:r>
      <w:r w:rsidR="00A00BB8" w:rsidRPr="00842E05">
        <w:rPr>
          <w:rFonts w:hint="eastAsia"/>
          <w:color w:val="000000" w:themeColor="text1"/>
        </w:rPr>
        <w:t>參與式教學</w:t>
      </w:r>
      <w:r w:rsidR="003F51B6" w:rsidRPr="00842E05">
        <w:rPr>
          <w:rFonts w:hint="eastAsia"/>
          <w:color w:val="000000" w:themeColor="text1"/>
        </w:rPr>
        <w:t>以學習者為中心，充分應用靈活</w:t>
      </w:r>
      <w:r w:rsidR="00053F0D" w:rsidRPr="00842E05">
        <w:rPr>
          <w:rFonts w:hint="eastAsia"/>
          <w:color w:val="000000" w:themeColor="text1"/>
        </w:rPr>
        <w:t>且</w:t>
      </w:r>
      <w:r w:rsidR="003F51B6" w:rsidRPr="00842E05">
        <w:rPr>
          <w:rFonts w:hint="eastAsia"/>
          <w:color w:val="000000" w:themeColor="text1"/>
        </w:rPr>
        <w:t>多樣</w:t>
      </w:r>
      <w:r w:rsidR="00053F0D" w:rsidRPr="00842E05">
        <w:rPr>
          <w:rFonts w:hint="eastAsia"/>
          <w:color w:val="000000" w:themeColor="text1"/>
        </w:rPr>
        <w:t>化的教學方式</w:t>
      </w:r>
      <w:r w:rsidR="003F51B6" w:rsidRPr="00842E05">
        <w:rPr>
          <w:rFonts w:hint="eastAsia"/>
          <w:color w:val="000000" w:themeColor="text1"/>
        </w:rPr>
        <w:t>，鼓勵學習者積極參與教學過程，成為其中的積極成分</w:t>
      </w:r>
      <w:r w:rsidR="00053F0D" w:rsidRPr="00842E05">
        <w:rPr>
          <w:rFonts w:hint="eastAsia"/>
          <w:color w:val="000000" w:themeColor="text1"/>
        </w:rPr>
        <w:t>。此一方案主要精神在於讓同學把自己放在個案中的角色位置，設身處地的推想當</w:t>
      </w:r>
      <w:r w:rsidR="00C37963" w:rsidRPr="00842E05">
        <w:rPr>
          <w:rFonts w:hint="eastAsia"/>
          <w:color w:val="000000" w:themeColor="text1"/>
        </w:rPr>
        <w:t>事者</w:t>
      </w:r>
      <w:r w:rsidR="00053F0D" w:rsidRPr="00842E05">
        <w:rPr>
          <w:rFonts w:hint="eastAsia"/>
          <w:color w:val="000000" w:themeColor="text1"/>
        </w:rPr>
        <w:t>的心情，然後學習決策過程</w:t>
      </w:r>
      <w:r w:rsidR="00C37963" w:rsidRPr="00842E05">
        <w:rPr>
          <w:rFonts w:hint="eastAsia"/>
          <w:color w:val="000000" w:themeColor="text1"/>
        </w:rPr>
        <w:t>。</w:t>
      </w:r>
      <w:r w:rsidR="00053F0D" w:rsidRPr="00842E05">
        <w:rPr>
          <w:rFonts w:hint="eastAsia"/>
          <w:color w:val="000000" w:themeColor="text1"/>
        </w:rPr>
        <w:t>經由課堂討論，不同背景的學生可以提出不一樣的觀點，使得決策更具多元化的面向。此一方式強化</w:t>
      </w:r>
      <w:r w:rsidR="003F51B6" w:rsidRPr="00842E05">
        <w:rPr>
          <w:rFonts w:hint="eastAsia"/>
          <w:color w:val="000000" w:themeColor="text1"/>
        </w:rPr>
        <w:t>教學者與學習者</w:t>
      </w:r>
      <w:proofErr w:type="gramStart"/>
      <w:r w:rsidR="003F51B6" w:rsidRPr="00842E05">
        <w:rPr>
          <w:rFonts w:hint="eastAsia"/>
          <w:color w:val="000000" w:themeColor="text1"/>
        </w:rPr>
        <w:t>之間</w:t>
      </w:r>
      <w:r w:rsidR="00C37963" w:rsidRPr="00842E05">
        <w:rPr>
          <w:rFonts w:hint="eastAsia"/>
          <w:color w:val="000000" w:themeColor="text1"/>
        </w:rPr>
        <w:t>、</w:t>
      </w:r>
      <w:proofErr w:type="gramEnd"/>
      <w:r w:rsidR="003F51B6" w:rsidRPr="00842E05">
        <w:rPr>
          <w:rFonts w:hint="eastAsia"/>
          <w:color w:val="000000" w:themeColor="text1"/>
        </w:rPr>
        <w:t>以及學習者</w:t>
      </w:r>
      <w:r w:rsidR="00C37963" w:rsidRPr="00842E05">
        <w:rPr>
          <w:rFonts w:hint="eastAsia"/>
          <w:color w:val="000000" w:themeColor="text1"/>
        </w:rPr>
        <w:t>與學習者</w:t>
      </w:r>
      <w:r w:rsidR="003F51B6" w:rsidRPr="00842E05">
        <w:rPr>
          <w:rFonts w:hint="eastAsia"/>
          <w:color w:val="000000" w:themeColor="text1"/>
        </w:rPr>
        <w:t>之間的信息交流與反饋，使學習者能深刻領會和掌握所學知識，並運用實踐，能夠加強學生的內在激勵，有利於提高學生的學習自覺性和積極性。</w:t>
      </w:r>
      <w:r w:rsidR="00D520D0" w:rsidRPr="00842E05">
        <w:rPr>
          <w:rFonts w:hint="eastAsia"/>
          <w:color w:val="000000" w:themeColor="text1"/>
        </w:rPr>
        <w:t>進修部課程在此</w:t>
      </w:r>
      <w:proofErr w:type="gramStart"/>
      <w:r w:rsidR="00D520D0" w:rsidRPr="00842E05">
        <w:rPr>
          <w:rFonts w:hint="eastAsia"/>
          <w:color w:val="000000" w:themeColor="text1"/>
        </w:rPr>
        <w:t>一</w:t>
      </w:r>
      <w:proofErr w:type="gramEnd"/>
      <w:r w:rsidR="00D520D0" w:rsidRPr="00842E05">
        <w:rPr>
          <w:rFonts w:hint="eastAsia"/>
          <w:color w:val="000000" w:themeColor="text1"/>
        </w:rPr>
        <w:t>方案</w:t>
      </w:r>
      <w:r w:rsidR="00307F14" w:rsidRPr="00842E05">
        <w:rPr>
          <w:rFonts w:hint="eastAsia"/>
          <w:color w:val="000000" w:themeColor="text1"/>
        </w:rPr>
        <w:t>在目標四、五、六、七、八進步的幅度最高。進修部同學來自不同產業</w:t>
      </w:r>
      <w:r w:rsidR="00B00000" w:rsidRPr="00842E05">
        <w:rPr>
          <w:rFonts w:hint="eastAsia"/>
          <w:color w:val="000000" w:themeColor="text1"/>
        </w:rPr>
        <w:t>與位階，透過不同的教學方式</w:t>
      </w:r>
      <w:r w:rsidR="00796169" w:rsidRPr="00842E05">
        <w:rPr>
          <w:rFonts w:hint="eastAsia"/>
          <w:color w:val="000000" w:themeColor="text1"/>
        </w:rPr>
        <w:t>(</w:t>
      </w:r>
      <w:r w:rsidR="00796169" w:rsidRPr="00842E05">
        <w:rPr>
          <w:rFonts w:hint="eastAsia"/>
          <w:color w:val="000000" w:themeColor="text1"/>
        </w:rPr>
        <w:t>如個案教學法</w:t>
      </w:r>
      <w:r w:rsidR="00796169" w:rsidRPr="00842E05">
        <w:rPr>
          <w:rFonts w:hint="eastAsia"/>
          <w:color w:val="000000" w:themeColor="text1"/>
        </w:rPr>
        <w:t>)</w:t>
      </w:r>
      <w:r w:rsidR="00B00000" w:rsidRPr="00842E05">
        <w:rPr>
          <w:rFonts w:hint="eastAsia"/>
          <w:color w:val="000000" w:themeColor="text1"/>
        </w:rPr>
        <w:t>讓他們能夠</w:t>
      </w:r>
      <w:r w:rsidR="00796169" w:rsidRPr="00842E05">
        <w:rPr>
          <w:rFonts w:hint="eastAsia"/>
          <w:color w:val="000000" w:themeColor="text1"/>
        </w:rPr>
        <w:t>更</w:t>
      </w:r>
      <w:r w:rsidR="00B00000" w:rsidRPr="00842E05">
        <w:rPr>
          <w:rFonts w:hint="eastAsia"/>
          <w:color w:val="000000" w:themeColor="text1"/>
        </w:rPr>
        <w:t>融入課程當中，且</w:t>
      </w:r>
      <w:r w:rsidR="00796169" w:rsidRPr="00842E05">
        <w:rPr>
          <w:rFonts w:hint="eastAsia"/>
          <w:color w:val="000000" w:themeColor="text1"/>
        </w:rPr>
        <w:t>因其實務經驗能在課堂中</w:t>
      </w:r>
      <w:r w:rsidR="00B00000" w:rsidRPr="00842E05">
        <w:rPr>
          <w:rFonts w:hint="eastAsia"/>
          <w:color w:val="000000" w:themeColor="text1"/>
        </w:rPr>
        <w:t>給予授課老師的反饋</w:t>
      </w:r>
      <w:r w:rsidR="00906E96" w:rsidRPr="00842E05">
        <w:rPr>
          <w:rFonts w:hint="eastAsia"/>
          <w:color w:val="000000" w:themeColor="text1"/>
        </w:rPr>
        <w:t>與意見討論</w:t>
      </w:r>
      <w:r w:rsidR="00B00000" w:rsidRPr="00842E05">
        <w:rPr>
          <w:rFonts w:hint="eastAsia"/>
          <w:color w:val="000000" w:themeColor="text1"/>
        </w:rPr>
        <w:t>也最直接</w:t>
      </w:r>
      <w:r w:rsidR="00796169" w:rsidRPr="00842E05">
        <w:rPr>
          <w:rFonts w:hint="eastAsia"/>
          <w:color w:val="000000" w:themeColor="text1"/>
        </w:rPr>
        <w:t>與多元</w:t>
      </w:r>
      <w:r w:rsidR="00B00000" w:rsidRPr="00842E05">
        <w:rPr>
          <w:rFonts w:hint="eastAsia"/>
          <w:color w:val="000000" w:themeColor="text1"/>
        </w:rPr>
        <w:t>，在此教學相長之下也能</w:t>
      </w:r>
      <w:r w:rsidR="00906E96" w:rsidRPr="00842E05">
        <w:rPr>
          <w:rFonts w:hint="eastAsia"/>
          <w:color w:val="000000" w:themeColor="text1"/>
        </w:rPr>
        <w:t>取</w:t>
      </w:r>
      <w:r w:rsidR="00B00000" w:rsidRPr="00842E05">
        <w:rPr>
          <w:rFonts w:hint="eastAsia"/>
          <w:color w:val="000000" w:themeColor="text1"/>
        </w:rPr>
        <w:t>得長足的進步。而</w:t>
      </w:r>
      <w:proofErr w:type="gramStart"/>
      <w:r w:rsidR="00B00000" w:rsidRPr="00842E05">
        <w:rPr>
          <w:rFonts w:hint="eastAsia"/>
          <w:color w:val="000000" w:themeColor="text1"/>
        </w:rPr>
        <w:t>日間部的課程</w:t>
      </w:r>
      <w:proofErr w:type="gramEnd"/>
      <w:r w:rsidR="00B00000" w:rsidRPr="00842E05">
        <w:rPr>
          <w:rFonts w:hint="eastAsia"/>
          <w:color w:val="000000" w:themeColor="text1"/>
        </w:rPr>
        <w:t>中</w:t>
      </w:r>
      <w:r w:rsidR="00796169" w:rsidRPr="00842E05">
        <w:rPr>
          <w:rFonts w:hint="eastAsia"/>
          <w:color w:val="000000" w:themeColor="text1"/>
        </w:rPr>
        <w:t>僅</w:t>
      </w:r>
      <w:r w:rsidR="00B00000" w:rsidRPr="00842E05">
        <w:rPr>
          <w:rFonts w:hint="eastAsia"/>
          <w:color w:val="000000" w:themeColor="text1"/>
        </w:rPr>
        <w:t>以目標八的分數顯著差異。目標八重視的是商業社群的國際情勢</w:t>
      </w:r>
      <w:r w:rsidR="00AD6EFF" w:rsidRPr="00842E05">
        <w:rPr>
          <w:rFonts w:hint="eastAsia"/>
          <w:color w:val="000000" w:themeColor="text1"/>
        </w:rPr>
        <w:t>，</w:t>
      </w:r>
      <w:r w:rsidR="00906E96" w:rsidRPr="00842E05">
        <w:rPr>
          <w:rFonts w:hint="eastAsia"/>
          <w:color w:val="000000" w:themeColor="text1"/>
        </w:rPr>
        <w:t>日間部同學對於國際商業趨勢因認為與其距離較為遙遠，故對此領域較不熟悉。因此透過以同學為核心的教學方式，讓日間部同學可以深刻了解國際商情與其息息相關，</w:t>
      </w:r>
      <w:proofErr w:type="gramStart"/>
      <w:r w:rsidR="00906E96" w:rsidRPr="00842E05">
        <w:rPr>
          <w:rFonts w:hint="eastAsia"/>
          <w:color w:val="000000" w:themeColor="text1"/>
        </w:rPr>
        <w:t>如俄烏</w:t>
      </w:r>
      <w:proofErr w:type="gramEnd"/>
      <w:r w:rsidR="00906E96" w:rsidRPr="00842E05">
        <w:rPr>
          <w:rFonts w:hint="eastAsia"/>
          <w:color w:val="000000" w:themeColor="text1"/>
        </w:rPr>
        <w:t>戰爭對於汽車產業甚至是隱形眼鏡藥水的影響。因此參與式教學大大提升了日間部同學對於商業社群的國際情勢的理解。</w:t>
      </w:r>
    </w:p>
    <w:p w14:paraId="70717002" w14:textId="1E65D6D5" w:rsidR="006F077D" w:rsidRPr="00842E05" w:rsidRDefault="00386D59" w:rsidP="006F077D">
      <w:pPr>
        <w:pStyle w:val="a8"/>
        <w:numPr>
          <w:ilvl w:val="0"/>
          <w:numId w:val="1"/>
        </w:numPr>
        <w:ind w:leftChars="0"/>
        <w:rPr>
          <w:color w:val="000000" w:themeColor="text1"/>
        </w:rPr>
      </w:pPr>
      <w:r w:rsidRPr="00842E05">
        <w:rPr>
          <w:rFonts w:hint="eastAsia"/>
          <w:color w:val="000000" w:themeColor="text1"/>
        </w:rPr>
        <w:t>英文</w:t>
      </w:r>
      <w:r w:rsidRPr="00842E05">
        <w:rPr>
          <w:rFonts w:hint="eastAsia"/>
          <w:color w:val="000000" w:themeColor="text1"/>
        </w:rPr>
        <w:t>ESP EAP</w:t>
      </w:r>
      <w:r w:rsidRPr="00842E05">
        <w:rPr>
          <w:rFonts w:hint="eastAsia"/>
          <w:color w:val="000000" w:themeColor="text1"/>
        </w:rPr>
        <w:t>方案使用對於學習目標六、學習目標九</w:t>
      </w:r>
      <w:r w:rsidR="004F7F48" w:rsidRPr="00842E05">
        <w:rPr>
          <w:rFonts w:hint="eastAsia"/>
          <w:color w:val="000000" w:themeColor="text1"/>
        </w:rPr>
        <w:t>平均分數</w:t>
      </w:r>
      <w:r w:rsidRPr="00842E05">
        <w:rPr>
          <w:rFonts w:hint="eastAsia"/>
          <w:color w:val="000000" w:themeColor="text1"/>
        </w:rPr>
        <w:t>有</w:t>
      </w:r>
      <w:r w:rsidR="00900879" w:rsidRPr="00842E05">
        <w:rPr>
          <w:rFonts w:hint="eastAsia"/>
          <w:color w:val="000000" w:themeColor="text1"/>
        </w:rPr>
        <w:t>明顯差異</w:t>
      </w:r>
      <w:r w:rsidR="00DD22C7" w:rsidRPr="00842E05">
        <w:rPr>
          <w:rFonts w:hint="eastAsia"/>
          <w:color w:val="000000" w:themeColor="text1"/>
        </w:rPr>
        <w:t>，英文</w:t>
      </w:r>
      <w:r w:rsidR="00DD22C7" w:rsidRPr="00842E05">
        <w:rPr>
          <w:color w:val="000000" w:themeColor="text1"/>
        </w:rPr>
        <w:t>ESP EAP</w:t>
      </w:r>
      <w:r w:rsidR="00DD22C7" w:rsidRPr="00842E05">
        <w:rPr>
          <w:rFonts w:hint="eastAsia"/>
          <w:color w:val="000000" w:themeColor="text1"/>
        </w:rPr>
        <w:t>教學的目的在於滿足學習者的特別需求，且教學針對性強，強化英語能力並應用英文能力於專業領域的發展</w:t>
      </w:r>
      <w:r w:rsidR="008E576A" w:rsidRPr="00842E05">
        <w:rPr>
          <w:rFonts w:hint="eastAsia"/>
          <w:color w:val="000000" w:themeColor="text1"/>
        </w:rPr>
        <w:t>，既重視</w:t>
      </w:r>
      <w:r w:rsidR="00B23834" w:rsidRPr="00842E05">
        <w:rPr>
          <w:rFonts w:hint="eastAsia"/>
          <w:color w:val="000000" w:themeColor="text1"/>
        </w:rPr>
        <w:t>社會對於外語人才知識和技能的需求，又顧及學生個人的學習</w:t>
      </w:r>
      <w:r w:rsidR="005D348D" w:rsidRPr="00842E05">
        <w:rPr>
          <w:rFonts w:hint="eastAsia"/>
          <w:color w:val="000000" w:themeColor="text1"/>
        </w:rPr>
        <w:t>意願</w:t>
      </w:r>
      <w:r w:rsidR="00651A13" w:rsidRPr="00842E05">
        <w:rPr>
          <w:rFonts w:hint="eastAsia"/>
          <w:color w:val="000000" w:themeColor="text1"/>
        </w:rPr>
        <w:t>，在教學應用上有實質的幫助</w:t>
      </w:r>
      <w:r w:rsidR="005D348D" w:rsidRPr="00842E05">
        <w:rPr>
          <w:rFonts w:hint="eastAsia"/>
          <w:color w:val="000000" w:themeColor="text1"/>
        </w:rPr>
        <w:t>。</w:t>
      </w:r>
      <w:r w:rsidR="005E6988" w:rsidRPr="00842E05">
        <w:rPr>
          <w:rFonts w:hint="eastAsia"/>
          <w:color w:val="000000" w:themeColor="text1"/>
        </w:rPr>
        <w:t>教學主要的重點是語境，而非英語為學科的學習，所以主題領域選擇和專業情境的創造很重要，學生在主題領域和情境中，理解專業所需的語言，進而提升英語能力。</w:t>
      </w:r>
      <w:proofErr w:type="gramStart"/>
      <w:r w:rsidR="00A978DF" w:rsidRPr="00842E05">
        <w:rPr>
          <w:rFonts w:hint="eastAsia"/>
          <w:color w:val="000000" w:themeColor="text1"/>
        </w:rPr>
        <w:t>進修部</w:t>
      </w:r>
      <w:r w:rsidR="00DA20C4" w:rsidRPr="00842E05">
        <w:rPr>
          <w:rFonts w:hint="eastAsia"/>
          <w:color w:val="000000" w:themeColor="text1"/>
        </w:rPr>
        <w:t>在目標</w:t>
      </w:r>
      <w:proofErr w:type="gramEnd"/>
      <w:r w:rsidR="00DA20C4" w:rsidRPr="00842E05">
        <w:rPr>
          <w:rFonts w:hint="eastAsia"/>
          <w:color w:val="000000" w:themeColor="text1"/>
        </w:rPr>
        <w:t>九的分數有最長足的進步</w:t>
      </w:r>
      <w:r w:rsidR="00141409" w:rsidRPr="00842E05">
        <w:rPr>
          <w:rFonts w:hint="eastAsia"/>
          <w:color w:val="000000" w:themeColor="text1"/>
        </w:rPr>
        <w:t>，進修部有些同學從事國際貿易相關活動或語言相關工作，因此透過英文</w:t>
      </w:r>
      <w:r w:rsidR="00141409" w:rsidRPr="00842E05">
        <w:rPr>
          <w:color w:val="000000" w:themeColor="text1"/>
        </w:rPr>
        <w:t>ESP</w:t>
      </w:r>
      <w:r w:rsidR="00141409" w:rsidRPr="00842E05">
        <w:rPr>
          <w:rFonts w:hint="eastAsia"/>
          <w:color w:val="000000" w:themeColor="text1"/>
        </w:rPr>
        <w:t>、</w:t>
      </w:r>
      <w:r w:rsidR="00141409" w:rsidRPr="00842E05">
        <w:rPr>
          <w:color w:val="000000" w:themeColor="text1"/>
        </w:rPr>
        <w:t>EAP</w:t>
      </w:r>
      <w:r w:rsidR="00141409" w:rsidRPr="00842E05">
        <w:rPr>
          <w:rFonts w:hint="eastAsia"/>
          <w:color w:val="000000" w:themeColor="text1"/>
        </w:rPr>
        <w:t>的教學方式讓同學可以更理解不同文化、法律、社會環境下的商業實務差異</w:t>
      </w:r>
      <w:r w:rsidR="008C7282" w:rsidRPr="00842E05">
        <w:rPr>
          <w:rFonts w:hint="eastAsia"/>
          <w:color w:val="000000" w:themeColor="text1"/>
        </w:rPr>
        <w:t>，除了提高同學的學習興趣與動機</w:t>
      </w:r>
      <w:r w:rsidR="006F077D" w:rsidRPr="00842E05">
        <w:rPr>
          <w:rFonts w:hint="eastAsia"/>
          <w:color w:val="000000" w:themeColor="text1"/>
        </w:rPr>
        <w:t>外，更能配合職場上的需要增加職場就業力。</w:t>
      </w:r>
      <w:r w:rsidR="00141409" w:rsidRPr="00842E05">
        <w:rPr>
          <w:rFonts w:hint="eastAsia"/>
          <w:color w:val="000000" w:themeColor="text1"/>
        </w:rPr>
        <w:t>。</w:t>
      </w:r>
      <w:r w:rsidR="00F23A28" w:rsidRPr="00842E05">
        <w:rPr>
          <w:rFonts w:hint="eastAsia"/>
          <w:color w:val="000000" w:themeColor="text1"/>
        </w:rPr>
        <w:t>而日間部在此</w:t>
      </w:r>
      <w:proofErr w:type="gramStart"/>
      <w:r w:rsidR="00F23A28" w:rsidRPr="00842E05">
        <w:rPr>
          <w:rFonts w:hint="eastAsia"/>
          <w:color w:val="000000" w:themeColor="text1"/>
        </w:rPr>
        <w:t>一</w:t>
      </w:r>
      <w:proofErr w:type="gramEnd"/>
      <w:r w:rsidR="00F23A28" w:rsidRPr="00842E05">
        <w:rPr>
          <w:rFonts w:hint="eastAsia"/>
          <w:color w:val="000000" w:themeColor="text1"/>
        </w:rPr>
        <w:t>教學中以目標二及目標九進步最多，尤其是目標二的分數進步最為顯著。此一教學方式</w:t>
      </w:r>
      <w:r w:rsidR="006F077D" w:rsidRPr="00842E05">
        <w:rPr>
          <w:rFonts w:hint="eastAsia"/>
          <w:color w:val="000000" w:themeColor="text1"/>
        </w:rPr>
        <w:t>，以情境教學法為主，著重職場的相關應用，</w:t>
      </w:r>
      <w:r w:rsidR="00F23A28" w:rsidRPr="00842E05">
        <w:rPr>
          <w:rFonts w:hint="eastAsia"/>
          <w:color w:val="000000" w:themeColor="text1"/>
        </w:rPr>
        <w:t>提供同學能更加熟悉理論，且能用適切的理論並以具邏輯性的方式來分析實務問題</w:t>
      </w:r>
      <w:r w:rsidR="006F077D" w:rsidRPr="00842E05">
        <w:rPr>
          <w:rFonts w:hint="eastAsia"/>
          <w:color w:val="000000" w:themeColor="text1"/>
        </w:rPr>
        <w:t>，全面提升學生的英語能力的同時，增強國際競爭力。</w:t>
      </w:r>
    </w:p>
    <w:p w14:paraId="50A50D93" w14:textId="177093DB" w:rsidR="00E9207A" w:rsidRPr="00842E05" w:rsidRDefault="00535193" w:rsidP="00E9207A">
      <w:pPr>
        <w:pStyle w:val="a8"/>
        <w:numPr>
          <w:ilvl w:val="0"/>
          <w:numId w:val="1"/>
        </w:numPr>
        <w:ind w:leftChars="0"/>
        <w:rPr>
          <w:color w:val="000000" w:themeColor="text1"/>
        </w:rPr>
      </w:pPr>
      <w:r w:rsidRPr="00842E05">
        <w:rPr>
          <w:rFonts w:hint="eastAsia"/>
          <w:color w:val="000000" w:themeColor="text1"/>
        </w:rPr>
        <w:t>ZUVIO</w:t>
      </w:r>
      <w:r w:rsidRPr="00842E05">
        <w:rPr>
          <w:rFonts w:hint="eastAsia"/>
          <w:color w:val="000000" w:themeColor="text1"/>
        </w:rPr>
        <w:t>系統導入教學方案</w:t>
      </w:r>
      <w:r w:rsidR="004616F3" w:rsidRPr="00842E05">
        <w:rPr>
          <w:rFonts w:hint="eastAsia"/>
          <w:color w:val="000000" w:themeColor="text1"/>
        </w:rPr>
        <w:t>使用</w:t>
      </w:r>
      <w:r w:rsidR="00386D59" w:rsidRPr="00842E05">
        <w:rPr>
          <w:rFonts w:hint="eastAsia"/>
          <w:color w:val="000000" w:themeColor="text1"/>
        </w:rPr>
        <w:t>在學習目標</w:t>
      </w:r>
      <w:r w:rsidR="005F2A46" w:rsidRPr="00842E05">
        <w:rPr>
          <w:rFonts w:hint="eastAsia"/>
          <w:color w:val="000000" w:themeColor="text1"/>
        </w:rPr>
        <w:t>一至六當</w:t>
      </w:r>
      <w:r w:rsidR="00386D59" w:rsidRPr="00842E05">
        <w:rPr>
          <w:rFonts w:hint="eastAsia"/>
          <w:color w:val="000000" w:themeColor="text1"/>
        </w:rPr>
        <w:t>中，</w:t>
      </w:r>
      <w:r w:rsidR="00BD2009" w:rsidRPr="00842E05">
        <w:rPr>
          <w:rFonts w:hint="eastAsia"/>
          <w:color w:val="000000" w:themeColor="text1"/>
        </w:rPr>
        <w:t>平均分數</w:t>
      </w:r>
      <w:r w:rsidR="003B4421" w:rsidRPr="00842E05">
        <w:rPr>
          <w:rFonts w:hint="eastAsia"/>
          <w:color w:val="000000" w:themeColor="text1"/>
        </w:rPr>
        <w:t>略有增加，</w:t>
      </w:r>
      <w:r w:rsidRPr="00842E05">
        <w:rPr>
          <w:rFonts w:hint="eastAsia"/>
          <w:color w:val="000000" w:themeColor="text1"/>
        </w:rPr>
        <w:t>雖</w:t>
      </w:r>
      <w:r w:rsidR="00574519" w:rsidRPr="00842E05">
        <w:rPr>
          <w:rFonts w:hint="eastAsia"/>
          <w:color w:val="000000" w:themeColor="text1"/>
        </w:rPr>
        <w:t>無</w:t>
      </w:r>
      <w:r w:rsidR="009F58F7" w:rsidRPr="00842E05">
        <w:rPr>
          <w:rFonts w:hint="eastAsia"/>
          <w:color w:val="000000" w:themeColor="text1"/>
        </w:rPr>
        <w:t>明顯</w:t>
      </w:r>
      <w:r w:rsidR="00386D59" w:rsidRPr="00842E05">
        <w:rPr>
          <w:rFonts w:hint="eastAsia"/>
          <w:color w:val="000000" w:themeColor="text1"/>
        </w:rPr>
        <w:t>差異</w:t>
      </w:r>
      <w:r w:rsidRPr="00842E05">
        <w:rPr>
          <w:rFonts w:hint="eastAsia"/>
          <w:color w:val="000000" w:themeColor="text1"/>
        </w:rPr>
        <w:t>，</w:t>
      </w:r>
      <w:r w:rsidR="00AD5BAA" w:rsidRPr="00842E05">
        <w:rPr>
          <w:rFonts w:hint="eastAsia"/>
          <w:color w:val="000000" w:themeColor="text1"/>
        </w:rPr>
        <w:t>未實施此方案前，同學專注度明顯低落，</w:t>
      </w:r>
      <w:r w:rsidRPr="00842E05">
        <w:rPr>
          <w:rFonts w:hint="eastAsia"/>
          <w:color w:val="000000" w:themeColor="text1"/>
        </w:rPr>
        <w:t>於課堂中運用</w:t>
      </w:r>
      <w:r w:rsidRPr="00842E05">
        <w:rPr>
          <w:rFonts w:hint="eastAsia"/>
          <w:color w:val="000000" w:themeColor="text1"/>
        </w:rPr>
        <w:t>ZUVIO</w:t>
      </w:r>
      <w:r w:rsidRPr="00842E05">
        <w:rPr>
          <w:rFonts w:hint="eastAsia"/>
          <w:color w:val="000000" w:themeColor="text1"/>
        </w:rPr>
        <w:t>系統導入教學方案，透過</w:t>
      </w:r>
      <w:proofErr w:type="gramStart"/>
      <w:r w:rsidRPr="00842E05">
        <w:rPr>
          <w:rFonts w:hint="eastAsia"/>
          <w:color w:val="000000" w:themeColor="text1"/>
        </w:rPr>
        <w:t>設計線上</w:t>
      </w:r>
      <w:r w:rsidRPr="00842E05">
        <w:rPr>
          <w:rFonts w:hint="eastAsia"/>
          <w:color w:val="000000" w:themeColor="text1"/>
        </w:rPr>
        <w:lastRenderedPageBreak/>
        <w:t>課程</w:t>
      </w:r>
      <w:proofErr w:type="gramEnd"/>
      <w:r w:rsidRPr="00842E05">
        <w:rPr>
          <w:rFonts w:hint="eastAsia"/>
          <w:color w:val="000000" w:themeColor="text1"/>
        </w:rPr>
        <w:t>題庫，</w:t>
      </w:r>
      <w:proofErr w:type="gramStart"/>
      <w:r w:rsidRPr="00842E05">
        <w:rPr>
          <w:rFonts w:hint="eastAsia"/>
          <w:color w:val="000000" w:themeColor="text1"/>
        </w:rPr>
        <w:t>線上即</w:t>
      </w:r>
      <w:proofErr w:type="gramEnd"/>
      <w:r w:rsidRPr="00842E05">
        <w:rPr>
          <w:rFonts w:hint="eastAsia"/>
          <w:color w:val="000000" w:themeColor="text1"/>
        </w:rPr>
        <w:t>時回饋討論，</w:t>
      </w:r>
      <w:proofErr w:type="gramStart"/>
      <w:r w:rsidRPr="00842E05">
        <w:rPr>
          <w:rFonts w:hint="eastAsia"/>
          <w:color w:val="000000" w:themeColor="text1"/>
        </w:rPr>
        <w:t>線上點</w:t>
      </w:r>
      <w:proofErr w:type="gramEnd"/>
      <w:r w:rsidRPr="00842E05">
        <w:rPr>
          <w:rFonts w:hint="eastAsia"/>
          <w:color w:val="000000" w:themeColor="text1"/>
        </w:rPr>
        <w:t>名等，可提升教學現場與學生即時互動的機會，提升學生的專注度，增加學生對於教材的吸收度，</w:t>
      </w:r>
      <w:r w:rsidR="00E21FA3" w:rsidRPr="00842E05">
        <w:rPr>
          <w:rFonts w:hint="eastAsia"/>
          <w:color w:val="000000" w:themeColor="text1"/>
        </w:rPr>
        <w:t>更可讓平時不擅於舉手發言的同學，</w:t>
      </w:r>
      <w:r w:rsidR="00567746" w:rsidRPr="00842E05">
        <w:rPr>
          <w:rFonts w:hint="eastAsia"/>
          <w:color w:val="000000" w:themeColor="text1"/>
        </w:rPr>
        <w:t>有</w:t>
      </w:r>
      <w:r w:rsidR="00A26681" w:rsidRPr="00842E05">
        <w:rPr>
          <w:rFonts w:hint="eastAsia"/>
          <w:color w:val="000000" w:themeColor="text1"/>
        </w:rPr>
        <w:t>勇於陳述己見</w:t>
      </w:r>
      <w:r w:rsidR="00993D5F" w:rsidRPr="00842E05">
        <w:rPr>
          <w:rFonts w:hint="eastAsia"/>
          <w:color w:val="000000" w:themeColor="text1"/>
        </w:rPr>
        <w:t>的機會</w:t>
      </w:r>
      <w:r w:rsidR="00E21FA3" w:rsidRPr="00842E05">
        <w:rPr>
          <w:rFonts w:hint="eastAsia"/>
          <w:color w:val="000000" w:themeColor="text1"/>
        </w:rPr>
        <w:t>，</w:t>
      </w:r>
      <w:r w:rsidRPr="00842E05">
        <w:rPr>
          <w:rFonts w:hint="eastAsia"/>
          <w:color w:val="000000" w:themeColor="text1"/>
        </w:rPr>
        <w:t>亦有實質影響力。</w:t>
      </w:r>
      <w:r w:rsidR="006A0B50" w:rsidRPr="00842E05">
        <w:rPr>
          <w:rFonts w:hint="eastAsia"/>
          <w:color w:val="000000" w:themeColor="text1"/>
        </w:rPr>
        <w:t>進修部課程當中授課</w:t>
      </w:r>
      <w:proofErr w:type="gramStart"/>
      <w:r w:rsidR="006A0B50" w:rsidRPr="00842E05">
        <w:rPr>
          <w:rFonts w:hint="eastAsia"/>
          <w:color w:val="000000" w:themeColor="text1"/>
        </w:rPr>
        <w:t>教師均未使用</w:t>
      </w:r>
      <w:proofErr w:type="gramEnd"/>
      <w:r w:rsidR="006A0B50" w:rsidRPr="00842E05">
        <w:rPr>
          <w:rFonts w:hint="eastAsia"/>
          <w:color w:val="000000" w:themeColor="text1"/>
        </w:rPr>
        <w:t>ZUVIO</w:t>
      </w:r>
      <w:r w:rsidR="006A0B50" w:rsidRPr="00842E05">
        <w:rPr>
          <w:rFonts w:hint="eastAsia"/>
          <w:color w:val="000000" w:themeColor="text1"/>
        </w:rPr>
        <w:t>的方式進行，因此此一</w:t>
      </w:r>
      <w:proofErr w:type="gramStart"/>
      <w:r w:rsidR="006A0B50" w:rsidRPr="00842E05">
        <w:rPr>
          <w:rFonts w:hint="eastAsia"/>
          <w:color w:val="000000" w:themeColor="text1"/>
        </w:rPr>
        <w:t>成果均為日</w:t>
      </w:r>
      <w:proofErr w:type="gramEnd"/>
      <w:r w:rsidR="006A0B50" w:rsidRPr="00842E05">
        <w:rPr>
          <w:rFonts w:hint="eastAsia"/>
          <w:color w:val="000000" w:themeColor="text1"/>
        </w:rPr>
        <w:t>間部課程所有。</w:t>
      </w:r>
    </w:p>
    <w:p w14:paraId="6706A1E2" w14:textId="0A3FDBC1" w:rsidR="00CC6623" w:rsidRPr="00842E05" w:rsidRDefault="00CC6623">
      <w:pPr>
        <w:widowControl/>
        <w:rPr>
          <w:color w:val="000000" w:themeColor="text1"/>
        </w:rPr>
      </w:pPr>
      <w:r w:rsidRPr="00842E05">
        <w:rPr>
          <w:color w:val="000000" w:themeColor="text1"/>
        </w:rPr>
        <w:br w:type="page"/>
      </w:r>
      <w:bookmarkStart w:id="12" w:name="_GoBack"/>
      <w:bookmarkEnd w:id="12"/>
    </w:p>
    <w:p w14:paraId="0AA83871" w14:textId="77777777" w:rsidR="00E9207A" w:rsidRPr="00842E05" w:rsidRDefault="00E9207A">
      <w:pPr>
        <w:widowControl/>
        <w:rPr>
          <w:color w:val="000000" w:themeColor="text1"/>
        </w:rPr>
      </w:pPr>
    </w:p>
    <w:tbl>
      <w:tblPr>
        <w:tblW w:w="10720" w:type="dxa"/>
        <w:tblCellMar>
          <w:left w:w="28" w:type="dxa"/>
          <w:right w:w="28" w:type="dxa"/>
        </w:tblCellMar>
        <w:tblLook w:val="04A0" w:firstRow="1" w:lastRow="0" w:firstColumn="1" w:lastColumn="0" w:noHBand="0" w:noVBand="1"/>
      </w:tblPr>
      <w:tblGrid>
        <w:gridCol w:w="3680"/>
        <w:gridCol w:w="7040"/>
      </w:tblGrid>
      <w:tr w:rsidR="00842E05" w:rsidRPr="00842E05" w14:paraId="54339E66" w14:textId="77777777" w:rsidTr="00E9207A">
        <w:trPr>
          <w:trHeight w:val="516"/>
        </w:trPr>
        <w:tc>
          <w:tcPr>
            <w:tcW w:w="10720"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47D4102" w14:textId="77777777" w:rsidR="00E9207A" w:rsidRPr="00842E05" w:rsidRDefault="00E9207A" w:rsidP="00E9207A">
            <w:pPr>
              <w:widowControl/>
              <w:jc w:val="center"/>
              <w:rPr>
                <w:rFonts w:ascii="微軟正黑體" w:eastAsia="微軟正黑體" w:hAnsi="微軟正黑體" w:cs="新細明體"/>
                <w:color w:val="000000" w:themeColor="text1"/>
                <w:kern w:val="0"/>
                <w:sz w:val="40"/>
                <w:szCs w:val="40"/>
              </w:rPr>
            </w:pPr>
            <w:r w:rsidRPr="00842E05">
              <w:rPr>
                <w:rFonts w:ascii="微軟正黑體" w:eastAsia="微軟正黑體" w:hAnsi="微軟正黑體" w:cs="新細明體" w:hint="eastAsia"/>
                <w:color w:val="000000" w:themeColor="text1"/>
                <w:kern w:val="0"/>
                <w:sz w:val="40"/>
                <w:szCs w:val="40"/>
              </w:rPr>
              <w:t>學習</w:t>
            </w:r>
            <w:proofErr w:type="gramStart"/>
            <w:r w:rsidRPr="00842E05">
              <w:rPr>
                <w:rFonts w:ascii="微軟正黑體" w:eastAsia="微軟正黑體" w:hAnsi="微軟正黑體" w:cs="新細明體" w:hint="eastAsia"/>
                <w:color w:val="000000" w:themeColor="text1"/>
                <w:kern w:val="0"/>
                <w:sz w:val="40"/>
                <w:szCs w:val="40"/>
              </w:rPr>
              <w:t>目標確核</w:t>
            </w:r>
            <w:proofErr w:type="gramEnd"/>
          </w:p>
        </w:tc>
      </w:tr>
      <w:tr w:rsidR="00842E05" w:rsidRPr="00842E05" w14:paraId="3F9CFCF4" w14:textId="77777777" w:rsidTr="00E9207A">
        <w:trPr>
          <w:trHeight w:val="405"/>
        </w:trPr>
        <w:tc>
          <w:tcPr>
            <w:tcW w:w="10720" w:type="dxa"/>
            <w:gridSpan w:val="2"/>
            <w:tcBorders>
              <w:top w:val="single" w:sz="4" w:space="0" w:color="auto"/>
              <w:left w:val="single" w:sz="4" w:space="0" w:color="auto"/>
              <w:bottom w:val="single" w:sz="4" w:space="0" w:color="auto"/>
              <w:right w:val="single" w:sz="4" w:space="0" w:color="auto"/>
            </w:tcBorders>
            <w:shd w:val="clear" w:color="000000" w:fill="E1EED9"/>
            <w:vAlign w:val="center"/>
            <w:hideMark/>
          </w:tcPr>
          <w:p w14:paraId="5B50A37E"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對應校核心能力指標：實務技能／創意創新</w:t>
            </w:r>
          </w:p>
        </w:tc>
      </w:tr>
      <w:tr w:rsidR="00842E05" w:rsidRPr="00842E05" w14:paraId="2D45080E" w14:textId="77777777" w:rsidTr="00E9207A">
        <w:trPr>
          <w:trHeight w:val="324"/>
        </w:trPr>
        <w:tc>
          <w:tcPr>
            <w:tcW w:w="10720" w:type="dxa"/>
            <w:gridSpan w:val="2"/>
            <w:tcBorders>
              <w:top w:val="single" w:sz="4" w:space="0" w:color="auto"/>
              <w:left w:val="single" w:sz="4" w:space="0" w:color="auto"/>
              <w:bottom w:val="single" w:sz="4" w:space="0" w:color="auto"/>
              <w:right w:val="single" w:sz="4" w:space="0" w:color="auto"/>
            </w:tcBorders>
            <w:shd w:val="clear" w:color="000000" w:fill="D4DCE3"/>
            <w:noWrap/>
            <w:hideMark/>
          </w:tcPr>
          <w:p w14:paraId="04A0F0DD"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能力指標1</w:t>
            </w:r>
            <w:r w:rsidRPr="00842E05">
              <w:rPr>
                <w:rFonts w:ascii="新細明體" w:eastAsia="新細明體" w:hAnsi="新細明體" w:cs="新細明體" w:hint="eastAsia"/>
                <w:b/>
                <w:bCs/>
                <w:color w:val="000000" w:themeColor="text1"/>
                <w:kern w:val="0"/>
                <w:szCs w:val="24"/>
              </w:rPr>
              <w:t>：</w:t>
            </w:r>
            <w:r w:rsidRPr="00842E05">
              <w:rPr>
                <w:rFonts w:ascii="微軟正黑體" w:eastAsia="微軟正黑體" w:hAnsi="微軟正黑體" w:cs="新細明體" w:hint="eastAsia"/>
                <w:b/>
                <w:bCs/>
                <w:color w:val="000000" w:themeColor="text1"/>
                <w:kern w:val="0"/>
                <w:szCs w:val="24"/>
              </w:rPr>
              <w:t>專業知識與實務</w:t>
            </w:r>
          </w:p>
        </w:tc>
      </w:tr>
      <w:tr w:rsidR="00842E05" w:rsidRPr="00842E05" w14:paraId="21E7A4CC" w14:textId="77777777" w:rsidTr="00E9207A">
        <w:trPr>
          <w:trHeight w:val="312"/>
        </w:trPr>
        <w:tc>
          <w:tcPr>
            <w:tcW w:w="10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2DCA6" w14:textId="77777777" w:rsidR="00E9207A" w:rsidRPr="00842E05" w:rsidRDefault="00E9207A" w:rsidP="00E9207A">
            <w:pPr>
              <w:widowControl/>
              <w:jc w:val="center"/>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學生能展現具備特定專業領域的專業知識及實務應用能力</w:t>
            </w:r>
          </w:p>
        </w:tc>
      </w:tr>
      <w:tr w:rsidR="00842E05" w:rsidRPr="00842E05" w14:paraId="6AA1BEAC" w14:textId="77777777" w:rsidTr="00E9207A">
        <w:trPr>
          <w:trHeight w:val="360"/>
        </w:trPr>
        <w:tc>
          <w:tcPr>
            <w:tcW w:w="3680" w:type="dxa"/>
            <w:vMerge w:val="restart"/>
            <w:tcBorders>
              <w:top w:val="nil"/>
              <w:left w:val="single" w:sz="4" w:space="0" w:color="auto"/>
              <w:bottom w:val="single" w:sz="4" w:space="0" w:color="auto"/>
              <w:right w:val="single" w:sz="4" w:space="0" w:color="auto"/>
            </w:tcBorders>
            <w:shd w:val="clear" w:color="000000" w:fill="D9E1F3"/>
            <w:vAlign w:val="center"/>
            <w:hideMark/>
          </w:tcPr>
          <w:p w14:paraId="4EA9ED71"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學習目標</w:t>
            </w:r>
          </w:p>
        </w:tc>
        <w:tc>
          <w:tcPr>
            <w:tcW w:w="7040" w:type="dxa"/>
            <w:vMerge w:val="restart"/>
            <w:tcBorders>
              <w:top w:val="nil"/>
              <w:left w:val="single" w:sz="4" w:space="0" w:color="auto"/>
              <w:bottom w:val="single" w:sz="4" w:space="0" w:color="auto"/>
              <w:right w:val="single" w:sz="4" w:space="0" w:color="auto"/>
            </w:tcBorders>
            <w:shd w:val="clear" w:color="000000" w:fill="D9E1F3"/>
            <w:vAlign w:val="center"/>
            <w:hideMark/>
          </w:tcPr>
          <w:p w14:paraId="6806DEE4"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定義與說明</w:t>
            </w:r>
          </w:p>
        </w:tc>
      </w:tr>
      <w:tr w:rsidR="00842E05" w:rsidRPr="00842E05" w14:paraId="5833CF14" w14:textId="77777777" w:rsidTr="00E9207A">
        <w:trPr>
          <w:trHeight w:val="360"/>
        </w:trPr>
        <w:tc>
          <w:tcPr>
            <w:tcW w:w="3680" w:type="dxa"/>
            <w:vMerge/>
            <w:tcBorders>
              <w:top w:val="nil"/>
              <w:left w:val="single" w:sz="4" w:space="0" w:color="auto"/>
              <w:bottom w:val="single" w:sz="4" w:space="0" w:color="auto"/>
              <w:right w:val="single" w:sz="4" w:space="0" w:color="auto"/>
            </w:tcBorders>
            <w:vAlign w:val="center"/>
            <w:hideMark/>
          </w:tcPr>
          <w:p w14:paraId="5A1CB143"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19C93CF2"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r>
      <w:tr w:rsidR="00842E05" w:rsidRPr="00842E05" w14:paraId="3DC30C2F" w14:textId="77777777" w:rsidTr="00E9207A">
        <w:trPr>
          <w:trHeight w:val="501"/>
        </w:trPr>
        <w:tc>
          <w:tcPr>
            <w:tcW w:w="3680" w:type="dxa"/>
            <w:vMerge w:val="restart"/>
            <w:tcBorders>
              <w:top w:val="nil"/>
              <w:left w:val="single" w:sz="4" w:space="0" w:color="auto"/>
              <w:bottom w:val="single" w:sz="4" w:space="0" w:color="auto"/>
              <w:right w:val="single" w:sz="4" w:space="0" w:color="auto"/>
            </w:tcBorders>
            <w:shd w:val="clear" w:color="auto" w:fill="auto"/>
            <w:vAlign w:val="center"/>
            <w:hideMark/>
          </w:tcPr>
          <w:p w14:paraId="569C10D3"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學習目標1</w:t>
            </w:r>
            <w:r w:rsidRPr="00842E05">
              <w:rPr>
                <w:rFonts w:ascii="微軟正黑體" w:eastAsia="微軟正黑體" w:hAnsi="微軟正黑體" w:cs="新細明體" w:hint="eastAsia"/>
                <w:color w:val="000000" w:themeColor="text1"/>
                <w:kern w:val="0"/>
                <w:szCs w:val="24"/>
              </w:rPr>
              <w:br/>
              <w:t>取得特定領域的知識</w:t>
            </w:r>
          </w:p>
        </w:tc>
        <w:tc>
          <w:tcPr>
            <w:tcW w:w="7040" w:type="dxa"/>
            <w:vMerge w:val="restart"/>
            <w:tcBorders>
              <w:top w:val="nil"/>
              <w:left w:val="single" w:sz="4" w:space="0" w:color="auto"/>
              <w:bottom w:val="single" w:sz="4" w:space="0" w:color="auto"/>
              <w:right w:val="single" w:sz="4" w:space="0" w:color="auto"/>
            </w:tcBorders>
            <w:shd w:val="clear" w:color="auto" w:fill="auto"/>
            <w:vAlign w:val="center"/>
            <w:hideMark/>
          </w:tcPr>
          <w:p w14:paraId="3C3E5155"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￭學生能說明理論中專有名詞及定義的內容</w:t>
            </w:r>
            <w:r w:rsidRPr="00842E05">
              <w:rPr>
                <w:rFonts w:ascii="微軟正黑體" w:eastAsia="微軟正黑體" w:hAnsi="微軟正黑體" w:cs="新細明體" w:hint="eastAsia"/>
                <w:color w:val="000000" w:themeColor="text1"/>
                <w:kern w:val="0"/>
                <w:szCs w:val="24"/>
              </w:rPr>
              <w:br/>
              <w:t>￭學生能正確描述理論的內容</w:t>
            </w:r>
          </w:p>
        </w:tc>
      </w:tr>
      <w:tr w:rsidR="00842E05" w:rsidRPr="00842E05" w14:paraId="0B3B7543" w14:textId="77777777" w:rsidTr="00E9207A">
        <w:trPr>
          <w:trHeight w:val="501"/>
        </w:trPr>
        <w:tc>
          <w:tcPr>
            <w:tcW w:w="3680" w:type="dxa"/>
            <w:vMerge/>
            <w:tcBorders>
              <w:top w:val="nil"/>
              <w:left w:val="single" w:sz="4" w:space="0" w:color="auto"/>
              <w:bottom w:val="single" w:sz="4" w:space="0" w:color="auto"/>
              <w:right w:val="single" w:sz="4" w:space="0" w:color="auto"/>
            </w:tcBorders>
            <w:vAlign w:val="center"/>
            <w:hideMark/>
          </w:tcPr>
          <w:p w14:paraId="7EB74CE6"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590E0DFC"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r>
      <w:tr w:rsidR="00842E05" w:rsidRPr="00842E05" w14:paraId="103D5714" w14:textId="77777777" w:rsidTr="00E9207A">
        <w:trPr>
          <w:trHeight w:val="501"/>
        </w:trPr>
        <w:tc>
          <w:tcPr>
            <w:tcW w:w="3680" w:type="dxa"/>
            <w:vMerge w:val="restart"/>
            <w:tcBorders>
              <w:top w:val="nil"/>
              <w:left w:val="single" w:sz="4" w:space="0" w:color="auto"/>
              <w:bottom w:val="single" w:sz="4" w:space="0" w:color="auto"/>
              <w:right w:val="single" w:sz="4" w:space="0" w:color="auto"/>
            </w:tcBorders>
            <w:shd w:val="clear" w:color="auto" w:fill="auto"/>
            <w:vAlign w:val="center"/>
            <w:hideMark/>
          </w:tcPr>
          <w:p w14:paraId="030E305C"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學習目標2</w:t>
            </w:r>
            <w:r w:rsidRPr="00842E05">
              <w:rPr>
                <w:rFonts w:ascii="微軟正黑體" w:eastAsia="微軟正黑體" w:hAnsi="微軟正黑體" w:cs="新細明體" w:hint="eastAsia"/>
                <w:color w:val="000000" w:themeColor="text1"/>
                <w:kern w:val="0"/>
                <w:szCs w:val="24"/>
              </w:rPr>
              <w:br/>
              <w:t>利用特定領域的知識處理實務問題</w:t>
            </w:r>
          </w:p>
        </w:tc>
        <w:tc>
          <w:tcPr>
            <w:tcW w:w="7040" w:type="dxa"/>
            <w:vMerge w:val="restart"/>
            <w:tcBorders>
              <w:top w:val="nil"/>
              <w:left w:val="single" w:sz="4" w:space="0" w:color="auto"/>
              <w:bottom w:val="single" w:sz="4" w:space="0" w:color="auto"/>
              <w:right w:val="single" w:sz="4" w:space="0" w:color="auto"/>
            </w:tcBorders>
            <w:shd w:val="clear" w:color="auto" w:fill="auto"/>
            <w:hideMark/>
          </w:tcPr>
          <w:p w14:paraId="5261E28F"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￭學生能辨識出實務問題</w:t>
            </w:r>
            <w:r w:rsidRPr="00842E05">
              <w:rPr>
                <w:rFonts w:ascii="微軟正黑體" w:eastAsia="微軟正黑體" w:hAnsi="微軟正黑體" w:cs="新細明體" w:hint="eastAsia"/>
                <w:color w:val="000000" w:themeColor="text1"/>
                <w:kern w:val="0"/>
                <w:szCs w:val="24"/>
              </w:rPr>
              <w:br/>
              <w:t>￭學生能使用理論分析實務問題</w:t>
            </w:r>
            <w:r w:rsidRPr="00842E05">
              <w:rPr>
                <w:rFonts w:ascii="微軟正黑體" w:eastAsia="微軟正黑體" w:hAnsi="微軟正黑體" w:cs="新細明體" w:hint="eastAsia"/>
                <w:color w:val="000000" w:themeColor="text1"/>
                <w:kern w:val="0"/>
                <w:szCs w:val="24"/>
              </w:rPr>
              <w:br/>
              <w:t>￭學生能用適切的理論並以具邏輯性的方式解決實務問題</w:t>
            </w:r>
          </w:p>
        </w:tc>
      </w:tr>
      <w:tr w:rsidR="00842E05" w:rsidRPr="00842E05" w14:paraId="141423FD" w14:textId="77777777" w:rsidTr="00E9207A">
        <w:trPr>
          <w:trHeight w:val="501"/>
        </w:trPr>
        <w:tc>
          <w:tcPr>
            <w:tcW w:w="3680" w:type="dxa"/>
            <w:vMerge/>
            <w:tcBorders>
              <w:top w:val="nil"/>
              <w:left w:val="single" w:sz="4" w:space="0" w:color="auto"/>
              <w:bottom w:val="single" w:sz="4" w:space="0" w:color="auto"/>
              <w:right w:val="single" w:sz="4" w:space="0" w:color="auto"/>
            </w:tcBorders>
            <w:vAlign w:val="center"/>
            <w:hideMark/>
          </w:tcPr>
          <w:p w14:paraId="1C425D8E"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390BC869"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r>
      <w:tr w:rsidR="00842E05" w:rsidRPr="00842E05" w14:paraId="3D0EBBAC" w14:textId="77777777" w:rsidTr="00E9207A">
        <w:trPr>
          <w:trHeight w:val="405"/>
        </w:trPr>
        <w:tc>
          <w:tcPr>
            <w:tcW w:w="10720" w:type="dxa"/>
            <w:gridSpan w:val="2"/>
            <w:tcBorders>
              <w:top w:val="single" w:sz="4" w:space="0" w:color="auto"/>
              <w:left w:val="single" w:sz="4" w:space="0" w:color="auto"/>
              <w:bottom w:val="single" w:sz="4" w:space="0" w:color="auto"/>
              <w:right w:val="single" w:sz="4" w:space="0" w:color="auto"/>
            </w:tcBorders>
            <w:shd w:val="clear" w:color="000000" w:fill="E1EED9"/>
            <w:vAlign w:val="center"/>
            <w:hideMark/>
          </w:tcPr>
          <w:p w14:paraId="63B54B18"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對應校核心能力指標：社會關懷／自我管理</w:t>
            </w:r>
          </w:p>
        </w:tc>
      </w:tr>
      <w:tr w:rsidR="00842E05" w:rsidRPr="00842E05" w14:paraId="0B476065" w14:textId="77777777" w:rsidTr="00E9207A">
        <w:trPr>
          <w:trHeight w:val="312"/>
        </w:trPr>
        <w:tc>
          <w:tcPr>
            <w:tcW w:w="10720" w:type="dxa"/>
            <w:gridSpan w:val="2"/>
            <w:tcBorders>
              <w:top w:val="single" w:sz="4" w:space="0" w:color="auto"/>
              <w:left w:val="single" w:sz="4" w:space="0" w:color="auto"/>
              <w:bottom w:val="single" w:sz="4" w:space="0" w:color="auto"/>
              <w:right w:val="single" w:sz="4" w:space="0" w:color="auto"/>
            </w:tcBorders>
            <w:shd w:val="clear" w:color="000000" w:fill="D4DCE3"/>
            <w:vAlign w:val="center"/>
            <w:hideMark/>
          </w:tcPr>
          <w:p w14:paraId="79429B29"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能力指標2：溝通與合作</w:t>
            </w:r>
          </w:p>
        </w:tc>
      </w:tr>
      <w:tr w:rsidR="00842E05" w:rsidRPr="00842E05" w14:paraId="42F56042" w14:textId="77777777" w:rsidTr="00E9207A">
        <w:trPr>
          <w:trHeight w:val="264"/>
        </w:trPr>
        <w:tc>
          <w:tcPr>
            <w:tcW w:w="10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9B6C4" w14:textId="77777777" w:rsidR="00E9207A" w:rsidRPr="00842E05" w:rsidRDefault="00E9207A" w:rsidP="00E9207A">
            <w:pPr>
              <w:widowControl/>
              <w:jc w:val="center"/>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學生能展現與他人溝通與合作的能力</w:t>
            </w:r>
          </w:p>
        </w:tc>
      </w:tr>
      <w:tr w:rsidR="00842E05" w:rsidRPr="00842E05" w14:paraId="28B40FC2" w14:textId="77777777" w:rsidTr="00E9207A">
        <w:trPr>
          <w:trHeight w:val="360"/>
        </w:trPr>
        <w:tc>
          <w:tcPr>
            <w:tcW w:w="3680" w:type="dxa"/>
            <w:vMerge w:val="restart"/>
            <w:tcBorders>
              <w:top w:val="nil"/>
              <w:left w:val="single" w:sz="4" w:space="0" w:color="auto"/>
              <w:bottom w:val="single" w:sz="4" w:space="0" w:color="auto"/>
              <w:right w:val="single" w:sz="4" w:space="0" w:color="auto"/>
            </w:tcBorders>
            <w:shd w:val="clear" w:color="000000" w:fill="D9E1F3"/>
            <w:vAlign w:val="center"/>
            <w:hideMark/>
          </w:tcPr>
          <w:p w14:paraId="5A7AA2C2"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學習目標</w:t>
            </w:r>
          </w:p>
        </w:tc>
        <w:tc>
          <w:tcPr>
            <w:tcW w:w="7040" w:type="dxa"/>
            <w:vMerge w:val="restart"/>
            <w:tcBorders>
              <w:top w:val="nil"/>
              <w:left w:val="single" w:sz="4" w:space="0" w:color="auto"/>
              <w:bottom w:val="single" w:sz="4" w:space="0" w:color="auto"/>
              <w:right w:val="single" w:sz="4" w:space="0" w:color="auto"/>
            </w:tcBorders>
            <w:shd w:val="clear" w:color="000000" w:fill="D9E1F3"/>
            <w:vAlign w:val="center"/>
            <w:hideMark/>
          </w:tcPr>
          <w:p w14:paraId="2DC2E410"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定義與說明</w:t>
            </w:r>
          </w:p>
        </w:tc>
      </w:tr>
      <w:tr w:rsidR="00842E05" w:rsidRPr="00842E05" w14:paraId="2C30CB52" w14:textId="77777777" w:rsidTr="00E9207A">
        <w:trPr>
          <w:trHeight w:val="360"/>
        </w:trPr>
        <w:tc>
          <w:tcPr>
            <w:tcW w:w="3680" w:type="dxa"/>
            <w:vMerge/>
            <w:tcBorders>
              <w:top w:val="nil"/>
              <w:left w:val="single" w:sz="4" w:space="0" w:color="auto"/>
              <w:bottom w:val="single" w:sz="4" w:space="0" w:color="auto"/>
              <w:right w:val="single" w:sz="4" w:space="0" w:color="auto"/>
            </w:tcBorders>
            <w:vAlign w:val="center"/>
            <w:hideMark/>
          </w:tcPr>
          <w:p w14:paraId="1ECD4611"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4405C3AE"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r>
      <w:tr w:rsidR="00842E05" w:rsidRPr="00842E05" w14:paraId="3EEC9B86" w14:textId="77777777" w:rsidTr="00E9207A">
        <w:trPr>
          <w:trHeight w:val="360"/>
        </w:trPr>
        <w:tc>
          <w:tcPr>
            <w:tcW w:w="3680" w:type="dxa"/>
            <w:vMerge w:val="restart"/>
            <w:tcBorders>
              <w:top w:val="nil"/>
              <w:left w:val="single" w:sz="4" w:space="0" w:color="auto"/>
              <w:bottom w:val="single" w:sz="4" w:space="0" w:color="auto"/>
              <w:right w:val="single" w:sz="4" w:space="0" w:color="auto"/>
            </w:tcBorders>
            <w:shd w:val="clear" w:color="auto" w:fill="auto"/>
            <w:vAlign w:val="center"/>
            <w:hideMark/>
          </w:tcPr>
          <w:p w14:paraId="66F4CBD9"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學習目標3</w:t>
            </w:r>
            <w:r w:rsidRPr="00842E05">
              <w:rPr>
                <w:rFonts w:ascii="微軟正黑體" w:eastAsia="微軟正黑體" w:hAnsi="微軟正黑體" w:cs="新細明體" w:hint="eastAsia"/>
                <w:color w:val="000000" w:themeColor="text1"/>
                <w:kern w:val="0"/>
                <w:szCs w:val="24"/>
              </w:rPr>
              <w:br/>
              <w:t>展現有效溝通所需的寫作技巧</w:t>
            </w:r>
          </w:p>
        </w:tc>
        <w:tc>
          <w:tcPr>
            <w:tcW w:w="7040" w:type="dxa"/>
            <w:vMerge w:val="restart"/>
            <w:tcBorders>
              <w:top w:val="nil"/>
              <w:left w:val="single" w:sz="4" w:space="0" w:color="auto"/>
              <w:bottom w:val="single" w:sz="4" w:space="0" w:color="auto"/>
              <w:right w:val="single" w:sz="4" w:space="0" w:color="auto"/>
            </w:tcBorders>
            <w:shd w:val="clear" w:color="auto" w:fill="auto"/>
            <w:hideMark/>
          </w:tcPr>
          <w:p w14:paraId="583D3379"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 xml:space="preserve">￭學生寫作時的遣詞用字是合宜的 </w:t>
            </w:r>
            <w:r w:rsidRPr="00842E05">
              <w:rPr>
                <w:rFonts w:ascii="微軟正黑體" w:eastAsia="微軟正黑體" w:hAnsi="微軟正黑體" w:cs="新細明體" w:hint="eastAsia"/>
                <w:color w:val="000000" w:themeColor="text1"/>
                <w:kern w:val="0"/>
                <w:szCs w:val="24"/>
              </w:rPr>
              <w:br/>
              <w:t>￭學生寫作時的格式是正確的</w:t>
            </w:r>
            <w:r w:rsidRPr="00842E05">
              <w:rPr>
                <w:rFonts w:ascii="微軟正黑體" w:eastAsia="微軟正黑體" w:hAnsi="微軟正黑體" w:cs="新細明體" w:hint="eastAsia"/>
                <w:color w:val="000000" w:themeColor="text1"/>
                <w:kern w:val="0"/>
                <w:szCs w:val="24"/>
              </w:rPr>
              <w:br/>
              <w:t>￭學生寫作時的內容與主題有相關性</w:t>
            </w:r>
          </w:p>
        </w:tc>
      </w:tr>
      <w:tr w:rsidR="00842E05" w:rsidRPr="00842E05" w14:paraId="757E8C7F" w14:textId="77777777" w:rsidTr="00E9207A">
        <w:trPr>
          <w:trHeight w:val="360"/>
        </w:trPr>
        <w:tc>
          <w:tcPr>
            <w:tcW w:w="3680" w:type="dxa"/>
            <w:vMerge/>
            <w:tcBorders>
              <w:top w:val="nil"/>
              <w:left w:val="single" w:sz="4" w:space="0" w:color="auto"/>
              <w:bottom w:val="single" w:sz="4" w:space="0" w:color="auto"/>
              <w:right w:val="single" w:sz="4" w:space="0" w:color="auto"/>
            </w:tcBorders>
            <w:vAlign w:val="center"/>
            <w:hideMark/>
          </w:tcPr>
          <w:p w14:paraId="1617331B"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13105AF8"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r>
      <w:tr w:rsidR="00842E05" w:rsidRPr="00842E05" w14:paraId="27F02103" w14:textId="77777777" w:rsidTr="00E9207A">
        <w:trPr>
          <w:trHeight w:val="510"/>
        </w:trPr>
        <w:tc>
          <w:tcPr>
            <w:tcW w:w="3680" w:type="dxa"/>
            <w:vMerge/>
            <w:tcBorders>
              <w:top w:val="nil"/>
              <w:left w:val="single" w:sz="4" w:space="0" w:color="auto"/>
              <w:bottom w:val="single" w:sz="4" w:space="0" w:color="auto"/>
              <w:right w:val="single" w:sz="4" w:space="0" w:color="auto"/>
            </w:tcBorders>
            <w:vAlign w:val="center"/>
            <w:hideMark/>
          </w:tcPr>
          <w:p w14:paraId="12E0CB04"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54D91B10"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r>
      <w:tr w:rsidR="00842E05" w:rsidRPr="00842E05" w14:paraId="38FDBE8A" w14:textId="77777777" w:rsidTr="00E9207A">
        <w:trPr>
          <w:trHeight w:val="501"/>
        </w:trPr>
        <w:tc>
          <w:tcPr>
            <w:tcW w:w="3680" w:type="dxa"/>
            <w:vMerge w:val="restart"/>
            <w:tcBorders>
              <w:top w:val="nil"/>
              <w:left w:val="single" w:sz="4" w:space="0" w:color="auto"/>
              <w:bottom w:val="single" w:sz="4" w:space="0" w:color="auto"/>
              <w:right w:val="single" w:sz="4" w:space="0" w:color="auto"/>
            </w:tcBorders>
            <w:shd w:val="clear" w:color="auto" w:fill="auto"/>
            <w:vAlign w:val="center"/>
            <w:hideMark/>
          </w:tcPr>
          <w:p w14:paraId="422F2EA8"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學習目標4</w:t>
            </w:r>
            <w:r w:rsidRPr="00842E05">
              <w:rPr>
                <w:rFonts w:ascii="微軟正黑體" w:eastAsia="微軟正黑體" w:hAnsi="微軟正黑體" w:cs="新細明體" w:hint="eastAsia"/>
                <w:color w:val="000000" w:themeColor="text1"/>
                <w:kern w:val="0"/>
                <w:szCs w:val="24"/>
              </w:rPr>
              <w:br/>
              <w:t>展現有效溝通所需的口語技巧</w:t>
            </w:r>
          </w:p>
        </w:tc>
        <w:tc>
          <w:tcPr>
            <w:tcW w:w="7040" w:type="dxa"/>
            <w:vMerge w:val="restart"/>
            <w:tcBorders>
              <w:top w:val="nil"/>
              <w:left w:val="single" w:sz="4" w:space="0" w:color="auto"/>
              <w:bottom w:val="single" w:sz="4" w:space="0" w:color="auto"/>
              <w:right w:val="single" w:sz="4" w:space="0" w:color="auto"/>
            </w:tcBorders>
            <w:shd w:val="clear" w:color="auto" w:fill="auto"/>
            <w:hideMark/>
          </w:tcPr>
          <w:p w14:paraId="271DB036"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￭學生的口語表達清晰且具條理</w:t>
            </w:r>
            <w:r w:rsidRPr="00842E05">
              <w:rPr>
                <w:rFonts w:ascii="微軟正黑體" w:eastAsia="微軟正黑體" w:hAnsi="微軟正黑體" w:cs="新細明體" w:hint="eastAsia"/>
                <w:color w:val="000000" w:themeColor="text1"/>
                <w:kern w:val="0"/>
                <w:szCs w:val="24"/>
              </w:rPr>
              <w:br/>
              <w:t>￭學生能以肢體語言輔助口語表達，例如：手勢、眼神接觸等</w:t>
            </w:r>
            <w:r w:rsidRPr="00842E05">
              <w:rPr>
                <w:rFonts w:ascii="微軟正黑體" w:eastAsia="微軟正黑體" w:hAnsi="微軟正黑體" w:cs="新細明體" w:hint="eastAsia"/>
                <w:color w:val="000000" w:themeColor="text1"/>
                <w:kern w:val="0"/>
                <w:szCs w:val="24"/>
              </w:rPr>
              <w:br/>
              <w:t>￭學生在口語溝通時能運用輔助媒介，例如</w:t>
            </w:r>
            <w:r w:rsidRPr="00842E05">
              <w:rPr>
                <w:rFonts w:ascii="新細明體" w:eastAsia="新細明體" w:hAnsi="新細明體" w:cs="新細明體" w:hint="eastAsia"/>
                <w:color w:val="000000" w:themeColor="text1"/>
                <w:kern w:val="0"/>
                <w:szCs w:val="24"/>
              </w:rPr>
              <w:t>：</w:t>
            </w:r>
            <w:r w:rsidRPr="00842E05">
              <w:rPr>
                <w:rFonts w:ascii="微軟正黑體" w:eastAsia="微軟正黑體" w:hAnsi="微軟正黑體" w:cs="新細明體" w:hint="eastAsia"/>
                <w:color w:val="000000" w:themeColor="text1"/>
                <w:kern w:val="0"/>
                <w:szCs w:val="24"/>
              </w:rPr>
              <w:t>圖像、電腦文件等</w:t>
            </w:r>
          </w:p>
        </w:tc>
      </w:tr>
      <w:tr w:rsidR="00842E05" w:rsidRPr="00842E05" w14:paraId="19CB0C79" w14:textId="77777777" w:rsidTr="00E9207A">
        <w:trPr>
          <w:trHeight w:val="501"/>
        </w:trPr>
        <w:tc>
          <w:tcPr>
            <w:tcW w:w="3680" w:type="dxa"/>
            <w:vMerge/>
            <w:tcBorders>
              <w:top w:val="nil"/>
              <w:left w:val="single" w:sz="4" w:space="0" w:color="auto"/>
              <w:bottom w:val="single" w:sz="4" w:space="0" w:color="auto"/>
              <w:right w:val="single" w:sz="4" w:space="0" w:color="auto"/>
            </w:tcBorders>
            <w:vAlign w:val="center"/>
            <w:hideMark/>
          </w:tcPr>
          <w:p w14:paraId="79839370"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47BC31B0"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r>
      <w:tr w:rsidR="00842E05" w:rsidRPr="00842E05" w14:paraId="591CA4E5" w14:textId="77777777" w:rsidTr="00E9207A">
        <w:trPr>
          <w:trHeight w:val="999"/>
        </w:trPr>
        <w:tc>
          <w:tcPr>
            <w:tcW w:w="3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AA4823"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lastRenderedPageBreak/>
              <w:t>學習目標5</w:t>
            </w:r>
            <w:r w:rsidRPr="00842E05">
              <w:rPr>
                <w:rFonts w:ascii="微軟正黑體" w:eastAsia="微軟正黑體" w:hAnsi="微軟正黑體" w:cs="新細明體" w:hint="eastAsia"/>
                <w:color w:val="000000" w:themeColor="text1"/>
                <w:kern w:val="0"/>
                <w:szCs w:val="24"/>
              </w:rPr>
              <w:br/>
              <w:t>與團隊成員合作以達成指派任務</w:t>
            </w:r>
          </w:p>
        </w:tc>
        <w:tc>
          <w:tcPr>
            <w:tcW w:w="70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9E39D0"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￭學生能積極參與團體討論</w:t>
            </w:r>
            <w:r w:rsidRPr="00842E05">
              <w:rPr>
                <w:rFonts w:ascii="微軟正黑體" w:eastAsia="微軟正黑體" w:hAnsi="微軟正黑體" w:cs="新細明體" w:hint="eastAsia"/>
                <w:color w:val="000000" w:themeColor="text1"/>
                <w:kern w:val="0"/>
                <w:szCs w:val="24"/>
              </w:rPr>
              <w:br/>
              <w:t>￭學生的想法與意見能被團隊納入討論</w:t>
            </w:r>
            <w:r w:rsidRPr="00842E05">
              <w:rPr>
                <w:rFonts w:ascii="微軟正黑體" w:eastAsia="微軟正黑體" w:hAnsi="微軟正黑體" w:cs="新細明體" w:hint="eastAsia"/>
                <w:color w:val="000000" w:themeColor="text1"/>
                <w:kern w:val="0"/>
                <w:szCs w:val="24"/>
              </w:rPr>
              <w:br/>
              <w:t>￭學生能完成指派工作並協助團隊成員</w:t>
            </w:r>
          </w:p>
        </w:tc>
      </w:tr>
      <w:tr w:rsidR="00842E05" w:rsidRPr="00842E05" w14:paraId="49B46D6B" w14:textId="77777777" w:rsidTr="00E9207A">
        <w:trPr>
          <w:trHeight w:val="360"/>
        </w:trPr>
        <w:tc>
          <w:tcPr>
            <w:tcW w:w="3680" w:type="dxa"/>
            <w:vMerge/>
            <w:tcBorders>
              <w:top w:val="nil"/>
              <w:left w:val="single" w:sz="4" w:space="0" w:color="auto"/>
              <w:bottom w:val="single" w:sz="4" w:space="0" w:color="auto"/>
              <w:right w:val="single" w:sz="4" w:space="0" w:color="auto"/>
            </w:tcBorders>
            <w:vAlign w:val="center"/>
            <w:hideMark/>
          </w:tcPr>
          <w:p w14:paraId="3AEED835"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77E93C1F" w14:textId="77777777" w:rsidR="00E9207A" w:rsidRPr="00842E05" w:rsidRDefault="00E9207A" w:rsidP="00E9207A">
            <w:pPr>
              <w:widowControl/>
              <w:rPr>
                <w:rFonts w:ascii="微軟正黑體" w:eastAsia="微軟正黑體" w:hAnsi="微軟正黑體" w:cs="新細明體"/>
                <w:color w:val="000000" w:themeColor="text1"/>
                <w:kern w:val="0"/>
                <w:szCs w:val="24"/>
              </w:rPr>
            </w:pPr>
          </w:p>
        </w:tc>
      </w:tr>
      <w:tr w:rsidR="00842E05" w:rsidRPr="00842E05" w14:paraId="24380816" w14:textId="77777777" w:rsidTr="00E9207A">
        <w:trPr>
          <w:trHeight w:val="405"/>
        </w:trPr>
        <w:tc>
          <w:tcPr>
            <w:tcW w:w="10720" w:type="dxa"/>
            <w:gridSpan w:val="2"/>
            <w:tcBorders>
              <w:top w:val="single" w:sz="4" w:space="0" w:color="auto"/>
              <w:left w:val="single" w:sz="4" w:space="0" w:color="auto"/>
              <w:bottom w:val="single" w:sz="4" w:space="0" w:color="auto"/>
              <w:right w:val="single" w:sz="4" w:space="0" w:color="auto"/>
            </w:tcBorders>
            <w:shd w:val="clear" w:color="000000" w:fill="E1EED9"/>
            <w:vAlign w:val="center"/>
            <w:hideMark/>
          </w:tcPr>
          <w:p w14:paraId="29D67AF6"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對應校核心能力指標：社會關懷／自我管理</w:t>
            </w:r>
          </w:p>
        </w:tc>
      </w:tr>
      <w:tr w:rsidR="00842E05" w:rsidRPr="00842E05" w14:paraId="160AB421" w14:textId="77777777" w:rsidTr="00E9207A">
        <w:trPr>
          <w:trHeight w:val="405"/>
        </w:trPr>
        <w:tc>
          <w:tcPr>
            <w:tcW w:w="10720" w:type="dxa"/>
            <w:gridSpan w:val="2"/>
            <w:tcBorders>
              <w:top w:val="single" w:sz="4" w:space="0" w:color="auto"/>
              <w:left w:val="single" w:sz="4" w:space="0" w:color="auto"/>
              <w:bottom w:val="single" w:sz="4" w:space="0" w:color="auto"/>
              <w:right w:val="single" w:sz="4" w:space="0" w:color="auto"/>
            </w:tcBorders>
            <w:shd w:val="clear" w:color="000000" w:fill="D4DCE3"/>
            <w:vAlign w:val="center"/>
            <w:hideMark/>
          </w:tcPr>
          <w:p w14:paraId="149AE9DE"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能力指標3</w:t>
            </w:r>
            <w:r w:rsidRPr="00842E05">
              <w:rPr>
                <w:rFonts w:ascii="新細明體" w:eastAsia="新細明體" w:hAnsi="新細明體" w:cs="新細明體" w:hint="eastAsia"/>
                <w:b/>
                <w:bCs/>
                <w:color w:val="000000" w:themeColor="text1"/>
                <w:kern w:val="0"/>
                <w:szCs w:val="24"/>
              </w:rPr>
              <w:t>：</w:t>
            </w:r>
            <w:r w:rsidRPr="00842E05">
              <w:rPr>
                <w:rFonts w:ascii="微軟正黑體" w:eastAsia="微軟正黑體" w:hAnsi="微軟正黑體" w:cs="新細明體" w:hint="eastAsia"/>
                <w:b/>
                <w:bCs/>
                <w:color w:val="000000" w:themeColor="text1"/>
                <w:kern w:val="0"/>
                <w:szCs w:val="24"/>
              </w:rPr>
              <w:t>倫理與社會責任</w:t>
            </w:r>
          </w:p>
        </w:tc>
      </w:tr>
      <w:tr w:rsidR="00842E05" w:rsidRPr="00842E05" w14:paraId="137B876F" w14:textId="77777777" w:rsidTr="00E9207A">
        <w:trPr>
          <w:trHeight w:val="312"/>
        </w:trPr>
        <w:tc>
          <w:tcPr>
            <w:tcW w:w="10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D1E98" w14:textId="77777777" w:rsidR="00E9207A" w:rsidRPr="00842E05" w:rsidRDefault="00E9207A" w:rsidP="00E9207A">
            <w:pPr>
              <w:widowControl/>
              <w:jc w:val="center"/>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學生能展現具備倫理與社會責任的意識</w:t>
            </w:r>
          </w:p>
        </w:tc>
      </w:tr>
      <w:tr w:rsidR="00842E05" w:rsidRPr="00842E05" w14:paraId="4EF527E8" w14:textId="77777777" w:rsidTr="00E9207A">
        <w:trPr>
          <w:trHeight w:val="360"/>
        </w:trPr>
        <w:tc>
          <w:tcPr>
            <w:tcW w:w="3680" w:type="dxa"/>
            <w:vMerge w:val="restart"/>
            <w:tcBorders>
              <w:top w:val="nil"/>
              <w:left w:val="single" w:sz="4" w:space="0" w:color="auto"/>
              <w:bottom w:val="single" w:sz="4" w:space="0" w:color="auto"/>
              <w:right w:val="single" w:sz="4" w:space="0" w:color="auto"/>
            </w:tcBorders>
            <w:shd w:val="clear" w:color="000000" w:fill="D9E1F3"/>
            <w:vAlign w:val="center"/>
            <w:hideMark/>
          </w:tcPr>
          <w:p w14:paraId="05077B7A"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學習目標</w:t>
            </w:r>
          </w:p>
        </w:tc>
        <w:tc>
          <w:tcPr>
            <w:tcW w:w="7040" w:type="dxa"/>
            <w:vMerge w:val="restart"/>
            <w:tcBorders>
              <w:top w:val="nil"/>
              <w:left w:val="single" w:sz="4" w:space="0" w:color="auto"/>
              <w:bottom w:val="single" w:sz="4" w:space="0" w:color="auto"/>
              <w:right w:val="single" w:sz="4" w:space="0" w:color="auto"/>
            </w:tcBorders>
            <w:shd w:val="clear" w:color="000000" w:fill="D9E1F3"/>
            <w:vAlign w:val="center"/>
            <w:hideMark/>
          </w:tcPr>
          <w:p w14:paraId="0B18BC1C"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定義與說明</w:t>
            </w:r>
          </w:p>
        </w:tc>
      </w:tr>
      <w:tr w:rsidR="00842E05" w:rsidRPr="00842E05" w14:paraId="76D2297B" w14:textId="77777777" w:rsidTr="00E9207A">
        <w:trPr>
          <w:trHeight w:val="360"/>
        </w:trPr>
        <w:tc>
          <w:tcPr>
            <w:tcW w:w="3680" w:type="dxa"/>
            <w:vMerge/>
            <w:tcBorders>
              <w:top w:val="nil"/>
              <w:left w:val="single" w:sz="4" w:space="0" w:color="auto"/>
              <w:bottom w:val="single" w:sz="4" w:space="0" w:color="auto"/>
              <w:right w:val="single" w:sz="4" w:space="0" w:color="auto"/>
            </w:tcBorders>
            <w:vAlign w:val="center"/>
            <w:hideMark/>
          </w:tcPr>
          <w:p w14:paraId="2E08CFCA"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2318506D"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r>
      <w:tr w:rsidR="00842E05" w:rsidRPr="00842E05" w14:paraId="2CD30D53" w14:textId="77777777" w:rsidTr="00E9207A">
        <w:trPr>
          <w:trHeight w:val="999"/>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778E4340"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學習目標6</w:t>
            </w:r>
            <w:r w:rsidRPr="00842E05">
              <w:rPr>
                <w:rFonts w:ascii="微軟正黑體" w:eastAsia="微軟正黑體" w:hAnsi="微軟正黑體" w:cs="新細明體" w:hint="eastAsia"/>
                <w:color w:val="000000" w:themeColor="text1"/>
                <w:kern w:val="0"/>
                <w:szCs w:val="24"/>
              </w:rPr>
              <w:br/>
              <w:t>展示特定專業領域行為準則的認知</w:t>
            </w:r>
          </w:p>
        </w:tc>
        <w:tc>
          <w:tcPr>
            <w:tcW w:w="7040" w:type="dxa"/>
            <w:tcBorders>
              <w:top w:val="nil"/>
              <w:left w:val="nil"/>
              <w:bottom w:val="single" w:sz="4" w:space="0" w:color="auto"/>
              <w:right w:val="single" w:sz="4" w:space="0" w:color="auto"/>
            </w:tcBorders>
            <w:shd w:val="clear" w:color="auto" w:fill="auto"/>
            <w:hideMark/>
          </w:tcPr>
          <w:p w14:paraId="27B6D9EC"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￭學生能理解專業行為準則的要素</w:t>
            </w:r>
            <w:r w:rsidRPr="00842E05">
              <w:rPr>
                <w:rFonts w:ascii="微軟正黑體" w:eastAsia="微軟正黑體" w:hAnsi="微軟正黑體" w:cs="新細明體" w:hint="eastAsia"/>
                <w:color w:val="000000" w:themeColor="text1"/>
                <w:kern w:val="0"/>
                <w:szCs w:val="24"/>
              </w:rPr>
              <w:br/>
              <w:t>￭學生能認知到不同利害關係人的角色定位與行為規範。</w:t>
            </w:r>
            <w:r w:rsidRPr="00842E05">
              <w:rPr>
                <w:rFonts w:ascii="微軟正黑體" w:eastAsia="微軟正黑體" w:hAnsi="微軟正黑體" w:cs="新細明體" w:hint="eastAsia"/>
                <w:color w:val="000000" w:themeColor="text1"/>
                <w:kern w:val="0"/>
                <w:szCs w:val="24"/>
              </w:rPr>
              <w:br/>
              <w:t>￭學生能展現合宜的態度與行為</w:t>
            </w:r>
          </w:p>
        </w:tc>
      </w:tr>
      <w:tr w:rsidR="00842E05" w:rsidRPr="00842E05" w14:paraId="7A43747F" w14:textId="77777777" w:rsidTr="00CC6623">
        <w:trPr>
          <w:trHeight w:val="999"/>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F3C8"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學習目標7</w:t>
            </w:r>
            <w:r w:rsidRPr="00842E05">
              <w:rPr>
                <w:rFonts w:ascii="微軟正黑體" w:eastAsia="微軟正黑體" w:hAnsi="微軟正黑體" w:cs="新細明體" w:hint="eastAsia"/>
                <w:color w:val="000000" w:themeColor="text1"/>
                <w:kern w:val="0"/>
                <w:szCs w:val="24"/>
              </w:rPr>
              <w:br/>
              <w:t>對於社會責任的觀念有所認識</w:t>
            </w:r>
          </w:p>
        </w:tc>
        <w:tc>
          <w:tcPr>
            <w:tcW w:w="7040" w:type="dxa"/>
            <w:tcBorders>
              <w:top w:val="single" w:sz="4" w:space="0" w:color="auto"/>
              <w:left w:val="nil"/>
              <w:bottom w:val="single" w:sz="4" w:space="0" w:color="auto"/>
              <w:right w:val="single" w:sz="4" w:space="0" w:color="auto"/>
            </w:tcBorders>
            <w:shd w:val="clear" w:color="auto" w:fill="auto"/>
            <w:hideMark/>
          </w:tcPr>
          <w:p w14:paraId="673F1632"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￭學生能說明社會責任的定義</w:t>
            </w:r>
            <w:r w:rsidRPr="00842E05">
              <w:rPr>
                <w:rFonts w:ascii="微軟正黑體" w:eastAsia="微軟正黑體" w:hAnsi="微軟正黑體" w:cs="新細明體" w:hint="eastAsia"/>
                <w:color w:val="000000" w:themeColor="text1"/>
                <w:kern w:val="0"/>
                <w:szCs w:val="24"/>
              </w:rPr>
              <w:br/>
              <w:t>￭學生能辨識社會責任的範疇</w:t>
            </w:r>
            <w:r w:rsidRPr="00842E05">
              <w:rPr>
                <w:rFonts w:ascii="微軟正黑體" w:eastAsia="微軟正黑體" w:hAnsi="微軟正黑體" w:cs="新細明體" w:hint="eastAsia"/>
                <w:color w:val="000000" w:themeColor="text1"/>
                <w:kern w:val="0"/>
                <w:szCs w:val="24"/>
              </w:rPr>
              <w:br/>
              <w:t>￭學生能認知到不同場景中的利害關係人</w:t>
            </w:r>
          </w:p>
        </w:tc>
      </w:tr>
      <w:tr w:rsidR="00842E05" w:rsidRPr="00842E05" w14:paraId="0CE32A3D" w14:textId="77777777" w:rsidTr="00E9207A">
        <w:trPr>
          <w:trHeight w:val="405"/>
        </w:trPr>
        <w:tc>
          <w:tcPr>
            <w:tcW w:w="10720" w:type="dxa"/>
            <w:gridSpan w:val="2"/>
            <w:tcBorders>
              <w:top w:val="single" w:sz="4" w:space="0" w:color="auto"/>
              <w:left w:val="single" w:sz="4" w:space="0" w:color="auto"/>
              <w:bottom w:val="single" w:sz="4" w:space="0" w:color="auto"/>
              <w:right w:val="single" w:sz="4" w:space="0" w:color="auto"/>
            </w:tcBorders>
            <w:shd w:val="clear" w:color="000000" w:fill="E1EED9"/>
            <w:vAlign w:val="center"/>
            <w:hideMark/>
          </w:tcPr>
          <w:p w14:paraId="08D92167"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對應校核心能力指標：社會關懷</w:t>
            </w:r>
          </w:p>
        </w:tc>
      </w:tr>
      <w:tr w:rsidR="00842E05" w:rsidRPr="00842E05" w14:paraId="5984BD96" w14:textId="77777777" w:rsidTr="00E9207A">
        <w:trPr>
          <w:trHeight w:val="405"/>
        </w:trPr>
        <w:tc>
          <w:tcPr>
            <w:tcW w:w="10720" w:type="dxa"/>
            <w:gridSpan w:val="2"/>
            <w:tcBorders>
              <w:top w:val="single" w:sz="4" w:space="0" w:color="auto"/>
              <w:left w:val="single" w:sz="4" w:space="0" w:color="auto"/>
              <w:bottom w:val="single" w:sz="4" w:space="0" w:color="auto"/>
              <w:right w:val="single" w:sz="4" w:space="0" w:color="auto"/>
            </w:tcBorders>
            <w:shd w:val="clear" w:color="000000" w:fill="D4DCE3"/>
            <w:vAlign w:val="center"/>
            <w:hideMark/>
          </w:tcPr>
          <w:p w14:paraId="01D81405"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能力指標4：國際與多元化觀點</w:t>
            </w:r>
          </w:p>
        </w:tc>
      </w:tr>
      <w:tr w:rsidR="00842E05" w:rsidRPr="00842E05" w14:paraId="016AAB95" w14:textId="77777777" w:rsidTr="00E9207A">
        <w:trPr>
          <w:trHeight w:val="312"/>
        </w:trPr>
        <w:tc>
          <w:tcPr>
            <w:tcW w:w="10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9FF0E" w14:textId="77777777" w:rsidR="00E9207A" w:rsidRPr="00842E05" w:rsidRDefault="00E9207A" w:rsidP="00E9207A">
            <w:pPr>
              <w:widowControl/>
              <w:jc w:val="center"/>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學生能展現具備國際與多元化觀點</w:t>
            </w:r>
          </w:p>
        </w:tc>
      </w:tr>
      <w:tr w:rsidR="00842E05" w:rsidRPr="00842E05" w14:paraId="09E0E75F" w14:textId="77777777" w:rsidTr="00E9207A">
        <w:trPr>
          <w:trHeight w:val="360"/>
        </w:trPr>
        <w:tc>
          <w:tcPr>
            <w:tcW w:w="3680" w:type="dxa"/>
            <w:vMerge w:val="restart"/>
            <w:tcBorders>
              <w:top w:val="nil"/>
              <w:left w:val="single" w:sz="4" w:space="0" w:color="auto"/>
              <w:bottom w:val="single" w:sz="4" w:space="0" w:color="auto"/>
              <w:right w:val="single" w:sz="4" w:space="0" w:color="auto"/>
            </w:tcBorders>
            <w:shd w:val="clear" w:color="000000" w:fill="D9E1F3"/>
            <w:vAlign w:val="center"/>
            <w:hideMark/>
          </w:tcPr>
          <w:p w14:paraId="74453164"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學習目標</w:t>
            </w:r>
          </w:p>
        </w:tc>
        <w:tc>
          <w:tcPr>
            <w:tcW w:w="7040" w:type="dxa"/>
            <w:vMerge w:val="restart"/>
            <w:tcBorders>
              <w:top w:val="nil"/>
              <w:left w:val="single" w:sz="4" w:space="0" w:color="auto"/>
              <w:bottom w:val="single" w:sz="4" w:space="0" w:color="auto"/>
              <w:right w:val="single" w:sz="4" w:space="0" w:color="auto"/>
            </w:tcBorders>
            <w:shd w:val="clear" w:color="000000" w:fill="D9E1F3"/>
            <w:vAlign w:val="center"/>
            <w:hideMark/>
          </w:tcPr>
          <w:p w14:paraId="1D84C75C" w14:textId="77777777" w:rsidR="00E9207A" w:rsidRPr="00842E05" w:rsidRDefault="00E9207A" w:rsidP="00E9207A">
            <w:pPr>
              <w:widowControl/>
              <w:jc w:val="center"/>
              <w:rPr>
                <w:rFonts w:ascii="微軟正黑體" w:eastAsia="微軟正黑體" w:hAnsi="微軟正黑體" w:cs="新細明體"/>
                <w:b/>
                <w:bCs/>
                <w:color w:val="000000" w:themeColor="text1"/>
                <w:kern w:val="0"/>
                <w:szCs w:val="24"/>
              </w:rPr>
            </w:pPr>
            <w:r w:rsidRPr="00842E05">
              <w:rPr>
                <w:rFonts w:ascii="微軟正黑體" w:eastAsia="微軟正黑體" w:hAnsi="微軟正黑體" w:cs="新細明體" w:hint="eastAsia"/>
                <w:b/>
                <w:bCs/>
                <w:color w:val="000000" w:themeColor="text1"/>
                <w:kern w:val="0"/>
                <w:szCs w:val="24"/>
              </w:rPr>
              <w:t>定義與說明</w:t>
            </w:r>
          </w:p>
        </w:tc>
      </w:tr>
      <w:tr w:rsidR="00842E05" w:rsidRPr="00842E05" w14:paraId="17826842" w14:textId="77777777" w:rsidTr="00E9207A">
        <w:trPr>
          <w:trHeight w:val="360"/>
        </w:trPr>
        <w:tc>
          <w:tcPr>
            <w:tcW w:w="3680" w:type="dxa"/>
            <w:vMerge/>
            <w:tcBorders>
              <w:top w:val="nil"/>
              <w:left w:val="single" w:sz="4" w:space="0" w:color="auto"/>
              <w:bottom w:val="single" w:sz="4" w:space="0" w:color="auto"/>
              <w:right w:val="single" w:sz="4" w:space="0" w:color="auto"/>
            </w:tcBorders>
            <w:vAlign w:val="center"/>
            <w:hideMark/>
          </w:tcPr>
          <w:p w14:paraId="1418DDEA"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c>
          <w:tcPr>
            <w:tcW w:w="7040" w:type="dxa"/>
            <w:vMerge/>
            <w:tcBorders>
              <w:top w:val="nil"/>
              <w:left w:val="single" w:sz="4" w:space="0" w:color="auto"/>
              <w:bottom w:val="single" w:sz="4" w:space="0" w:color="auto"/>
              <w:right w:val="single" w:sz="4" w:space="0" w:color="auto"/>
            </w:tcBorders>
            <w:vAlign w:val="center"/>
            <w:hideMark/>
          </w:tcPr>
          <w:p w14:paraId="1906088A" w14:textId="77777777" w:rsidR="00E9207A" w:rsidRPr="00842E05" w:rsidRDefault="00E9207A" w:rsidP="00E9207A">
            <w:pPr>
              <w:widowControl/>
              <w:rPr>
                <w:rFonts w:ascii="微軟正黑體" w:eastAsia="微軟正黑體" w:hAnsi="微軟正黑體" w:cs="新細明體"/>
                <w:b/>
                <w:bCs/>
                <w:color w:val="000000" w:themeColor="text1"/>
                <w:kern w:val="0"/>
                <w:szCs w:val="24"/>
              </w:rPr>
            </w:pPr>
          </w:p>
        </w:tc>
      </w:tr>
      <w:tr w:rsidR="00842E05" w:rsidRPr="00842E05" w14:paraId="55BAAE94" w14:textId="77777777" w:rsidTr="00E9207A">
        <w:trPr>
          <w:trHeight w:val="999"/>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00E66274"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學習目標8</w:t>
            </w:r>
            <w:r w:rsidRPr="00842E05">
              <w:rPr>
                <w:rFonts w:ascii="微軟正黑體" w:eastAsia="微軟正黑體" w:hAnsi="微軟正黑體" w:cs="新細明體" w:hint="eastAsia"/>
                <w:color w:val="000000" w:themeColor="text1"/>
                <w:kern w:val="0"/>
                <w:szCs w:val="24"/>
              </w:rPr>
              <w:br/>
              <w:t>理解商業社群的國際趨勢</w:t>
            </w:r>
          </w:p>
        </w:tc>
        <w:tc>
          <w:tcPr>
            <w:tcW w:w="7040" w:type="dxa"/>
            <w:tcBorders>
              <w:top w:val="nil"/>
              <w:left w:val="nil"/>
              <w:bottom w:val="single" w:sz="4" w:space="0" w:color="auto"/>
              <w:right w:val="single" w:sz="4" w:space="0" w:color="auto"/>
            </w:tcBorders>
            <w:shd w:val="clear" w:color="auto" w:fill="auto"/>
            <w:hideMark/>
          </w:tcPr>
          <w:p w14:paraId="215BB1A4"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￭學生能認知到國際趨勢的變遷</w:t>
            </w:r>
            <w:r w:rsidRPr="00842E05">
              <w:rPr>
                <w:rFonts w:ascii="微軟正黑體" w:eastAsia="微軟正黑體" w:hAnsi="微軟正黑體" w:cs="新細明體" w:hint="eastAsia"/>
                <w:color w:val="000000" w:themeColor="text1"/>
                <w:kern w:val="0"/>
                <w:szCs w:val="24"/>
              </w:rPr>
              <w:br/>
              <w:t>￭學生能辨識出國際趨勢</w:t>
            </w:r>
            <w:r w:rsidRPr="00842E05">
              <w:rPr>
                <w:rFonts w:ascii="微軟正黑體" w:eastAsia="微軟正黑體" w:hAnsi="微軟正黑體" w:cs="新細明體" w:hint="eastAsia"/>
                <w:color w:val="000000" w:themeColor="text1"/>
                <w:kern w:val="0"/>
                <w:szCs w:val="24"/>
              </w:rPr>
              <w:br/>
              <w:t>￭學生能說明國際趨勢所產生的影響</w:t>
            </w:r>
          </w:p>
        </w:tc>
      </w:tr>
      <w:tr w:rsidR="00E9207A" w:rsidRPr="00842E05" w14:paraId="24C50616" w14:textId="77777777" w:rsidTr="00E9207A">
        <w:trPr>
          <w:trHeight w:val="999"/>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84C7A"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lastRenderedPageBreak/>
              <w:t>學習目標9</w:t>
            </w:r>
            <w:r w:rsidRPr="00842E05">
              <w:rPr>
                <w:rFonts w:ascii="微軟正黑體" w:eastAsia="微軟正黑體" w:hAnsi="微軟正黑體" w:cs="新細明體" w:hint="eastAsia"/>
                <w:color w:val="000000" w:themeColor="text1"/>
                <w:kern w:val="0"/>
                <w:szCs w:val="24"/>
              </w:rPr>
              <w:br/>
              <w:t>理解不同文化、法律、社會環境下的商業實務差異</w:t>
            </w:r>
          </w:p>
        </w:tc>
        <w:tc>
          <w:tcPr>
            <w:tcW w:w="7040" w:type="dxa"/>
            <w:tcBorders>
              <w:top w:val="single" w:sz="4" w:space="0" w:color="auto"/>
              <w:left w:val="nil"/>
              <w:bottom w:val="single" w:sz="4" w:space="0" w:color="auto"/>
              <w:right w:val="single" w:sz="4" w:space="0" w:color="auto"/>
            </w:tcBorders>
            <w:shd w:val="clear" w:color="auto" w:fill="auto"/>
            <w:vAlign w:val="center"/>
            <w:hideMark/>
          </w:tcPr>
          <w:p w14:paraId="202ACB46" w14:textId="77777777" w:rsidR="00E9207A" w:rsidRPr="00842E05" w:rsidRDefault="00E9207A" w:rsidP="00E9207A">
            <w:pPr>
              <w:widowControl/>
              <w:rPr>
                <w:rFonts w:ascii="微軟正黑體" w:eastAsia="微軟正黑體" w:hAnsi="微軟正黑體" w:cs="新細明體"/>
                <w:color w:val="000000" w:themeColor="text1"/>
                <w:kern w:val="0"/>
                <w:szCs w:val="24"/>
              </w:rPr>
            </w:pPr>
            <w:r w:rsidRPr="00842E05">
              <w:rPr>
                <w:rFonts w:ascii="微軟正黑體" w:eastAsia="微軟正黑體" w:hAnsi="微軟正黑體" w:cs="新細明體" w:hint="eastAsia"/>
                <w:color w:val="000000" w:themeColor="text1"/>
                <w:kern w:val="0"/>
                <w:szCs w:val="24"/>
              </w:rPr>
              <w:t>￭學生能辨識出不同文化、法律與社會環境的差異</w:t>
            </w:r>
            <w:r w:rsidRPr="00842E05">
              <w:rPr>
                <w:rFonts w:ascii="微軟正黑體" w:eastAsia="微軟正黑體" w:hAnsi="微軟正黑體" w:cs="新細明體" w:hint="eastAsia"/>
                <w:color w:val="000000" w:themeColor="text1"/>
                <w:kern w:val="0"/>
                <w:szCs w:val="24"/>
              </w:rPr>
              <w:br/>
              <w:t>￭學生能說出不同文化、法律與社會環境差異對實務影響與因應方案</w:t>
            </w:r>
          </w:p>
        </w:tc>
      </w:tr>
    </w:tbl>
    <w:p w14:paraId="358742AC" w14:textId="77777777" w:rsidR="00E9207A" w:rsidRPr="00842E05" w:rsidRDefault="00E9207A" w:rsidP="00E9207A">
      <w:pPr>
        <w:pStyle w:val="a8"/>
        <w:ind w:leftChars="0"/>
        <w:rPr>
          <w:color w:val="000000" w:themeColor="text1"/>
        </w:rPr>
      </w:pPr>
    </w:p>
    <w:sectPr w:rsidR="00E9207A" w:rsidRPr="00842E05" w:rsidSect="0015690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457EF" w14:textId="77777777" w:rsidR="00A82D7A" w:rsidRDefault="00A82D7A" w:rsidP="00DC14D2">
      <w:r>
        <w:separator/>
      </w:r>
    </w:p>
  </w:endnote>
  <w:endnote w:type="continuationSeparator" w:id="0">
    <w:p w14:paraId="7FE72040" w14:textId="77777777" w:rsidR="00A82D7A" w:rsidRDefault="00A82D7A" w:rsidP="00DC1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327E5" w14:textId="77777777" w:rsidR="00A82D7A" w:rsidRDefault="00A82D7A" w:rsidP="00DC14D2">
      <w:r>
        <w:separator/>
      </w:r>
    </w:p>
  </w:footnote>
  <w:footnote w:type="continuationSeparator" w:id="0">
    <w:p w14:paraId="252D63BE" w14:textId="77777777" w:rsidR="00A82D7A" w:rsidRDefault="00A82D7A" w:rsidP="00DC1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27A0F"/>
    <w:multiLevelType w:val="hybridMultilevel"/>
    <w:tmpl w:val="A6709066"/>
    <w:lvl w:ilvl="0" w:tplc="90FED7F8">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12448DC"/>
    <w:multiLevelType w:val="hybridMultilevel"/>
    <w:tmpl w:val="F79CD3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F327F43"/>
    <w:multiLevelType w:val="hybridMultilevel"/>
    <w:tmpl w:val="C97C46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B351F6C"/>
    <w:multiLevelType w:val="hybridMultilevel"/>
    <w:tmpl w:val="671C0E30"/>
    <w:lvl w:ilvl="0" w:tplc="8B20E67C">
      <w:start w:val="1"/>
      <w:numFmt w:val="decimal"/>
      <w:lvlText w:val="(%1)"/>
      <w:lvlJc w:val="left"/>
      <w:pPr>
        <w:ind w:left="1440" w:hanging="480"/>
      </w:pPr>
      <w:rPr>
        <w:rFonts w:asciiTheme="majorEastAsia" w:eastAsiaTheme="majorEastAsia" w:hAnsiTheme="majorEastAsia" w:hint="eastAsia"/>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74D857A6"/>
    <w:multiLevelType w:val="hybridMultilevel"/>
    <w:tmpl w:val="8E7497F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7CC32973"/>
    <w:multiLevelType w:val="hybridMultilevel"/>
    <w:tmpl w:val="B3D21880"/>
    <w:lvl w:ilvl="0" w:tplc="90FED7F8">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04"/>
    <w:rsid w:val="00012CA1"/>
    <w:rsid w:val="00013505"/>
    <w:rsid w:val="00022CC7"/>
    <w:rsid w:val="000328DB"/>
    <w:rsid w:val="00033A9C"/>
    <w:rsid w:val="00053F0D"/>
    <w:rsid w:val="000561B7"/>
    <w:rsid w:val="00067A49"/>
    <w:rsid w:val="00070965"/>
    <w:rsid w:val="00070B91"/>
    <w:rsid w:val="00072254"/>
    <w:rsid w:val="000754B2"/>
    <w:rsid w:val="000833A7"/>
    <w:rsid w:val="00084DBD"/>
    <w:rsid w:val="000850CB"/>
    <w:rsid w:val="000863FC"/>
    <w:rsid w:val="000A4823"/>
    <w:rsid w:val="000A51CF"/>
    <w:rsid w:val="000B4967"/>
    <w:rsid w:val="000C550F"/>
    <w:rsid w:val="000E2EDC"/>
    <w:rsid w:val="000E37CC"/>
    <w:rsid w:val="000E45FC"/>
    <w:rsid w:val="000F2658"/>
    <w:rsid w:val="00101D3C"/>
    <w:rsid w:val="001049A8"/>
    <w:rsid w:val="001161C5"/>
    <w:rsid w:val="001178AC"/>
    <w:rsid w:val="00127723"/>
    <w:rsid w:val="00141409"/>
    <w:rsid w:val="00141CC0"/>
    <w:rsid w:val="00143206"/>
    <w:rsid w:val="001465B0"/>
    <w:rsid w:val="00156904"/>
    <w:rsid w:val="00183178"/>
    <w:rsid w:val="00193A4F"/>
    <w:rsid w:val="001955EC"/>
    <w:rsid w:val="001A664D"/>
    <w:rsid w:val="001B150B"/>
    <w:rsid w:val="001B2584"/>
    <w:rsid w:val="001B2FA8"/>
    <w:rsid w:val="001C01F0"/>
    <w:rsid w:val="001D0280"/>
    <w:rsid w:val="001D38DA"/>
    <w:rsid w:val="001E590D"/>
    <w:rsid w:val="001E7D20"/>
    <w:rsid w:val="00202BDD"/>
    <w:rsid w:val="002059A2"/>
    <w:rsid w:val="0020729A"/>
    <w:rsid w:val="00212163"/>
    <w:rsid w:val="00212E3F"/>
    <w:rsid w:val="00217FCD"/>
    <w:rsid w:val="002228C2"/>
    <w:rsid w:val="00226DB9"/>
    <w:rsid w:val="00233CAE"/>
    <w:rsid w:val="002442CC"/>
    <w:rsid w:val="0024450D"/>
    <w:rsid w:val="00246D23"/>
    <w:rsid w:val="002506B4"/>
    <w:rsid w:val="002628DF"/>
    <w:rsid w:val="00273D3B"/>
    <w:rsid w:val="002744F8"/>
    <w:rsid w:val="00280618"/>
    <w:rsid w:val="00295D16"/>
    <w:rsid w:val="002A00E1"/>
    <w:rsid w:val="002A032D"/>
    <w:rsid w:val="002B2385"/>
    <w:rsid w:val="002B3656"/>
    <w:rsid w:val="002B7B02"/>
    <w:rsid w:val="002B7FF5"/>
    <w:rsid w:val="002C7B7D"/>
    <w:rsid w:val="002D104A"/>
    <w:rsid w:val="002D13FA"/>
    <w:rsid w:val="002F1F62"/>
    <w:rsid w:val="0030397B"/>
    <w:rsid w:val="00307848"/>
    <w:rsid w:val="00307F14"/>
    <w:rsid w:val="00312A7F"/>
    <w:rsid w:val="00314130"/>
    <w:rsid w:val="00315D48"/>
    <w:rsid w:val="00315E35"/>
    <w:rsid w:val="00322FDF"/>
    <w:rsid w:val="003403A7"/>
    <w:rsid w:val="0034313B"/>
    <w:rsid w:val="00344283"/>
    <w:rsid w:val="00344A49"/>
    <w:rsid w:val="00361986"/>
    <w:rsid w:val="003666D1"/>
    <w:rsid w:val="00375284"/>
    <w:rsid w:val="00376FCE"/>
    <w:rsid w:val="00377290"/>
    <w:rsid w:val="00377DE6"/>
    <w:rsid w:val="003865BC"/>
    <w:rsid w:val="00386D59"/>
    <w:rsid w:val="00387CA3"/>
    <w:rsid w:val="00392129"/>
    <w:rsid w:val="00393B35"/>
    <w:rsid w:val="00397A91"/>
    <w:rsid w:val="003A5B02"/>
    <w:rsid w:val="003B4421"/>
    <w:rsid w:val="003B69EC"/>
    <w:rsid w:val="003C110D"/>
    <w:rsid w:val="003C44E3"/>
    <w:rsid w:val="003D4BFB"/>
    <w:rsid w:val="003E47AE"/>
    <w:rsid w:val="003E5AEA"/>
    <w:rsid w:val="003E748C"/>
    <w:rsid w:val="003F260E"/>
    <w:rsid w:val="003F51B6"/>
    <w:rsid w:val="003F6D80"/>
    <w:rsid w:val="003F7989"/>
    <w:rsid w:val="00403EB3"/>
    <w:rsid w:val="0040412B"/>
    <w:rsid w:val="00413C86"/>
    <w:rsid w:val="00414B1D"/>
    <w:rsid w:val="00426312"/>
    <w:rsid w:val="00430DC4"/>
    <w:rsid w:val="0043107B"/>
    <w:rsid w:val="00432A72"/>
    <w:rsid w:val="004440E6"/>
    <w:rsid w:val="00445F40"/>
    <w:rsid w:val="004468A8"/>
    <w:rsid w:val="004576F6"/>
    <w:rsid w:val="004616F3"/>
    <w:rsid w:val="00472FE7"/>
    <w:rsid w:val="00474A8A"/>
    <w:rsid w:val="00477B87"/>
    <w:rsid w:val="004820A4"/>
    <w:rsid w:val="0049178E"/>
    <w:rsid w:val="00491D14"/>
    <w:rsid w:val="004A492E"/>
    <w:rsid w:val="004B13F5"/>
    <w:rsid w:val="004B568C"/>
    <w:rsid w:val="004E24E6"/>
    <w:rsid w:val="004E340D"/>
    <w:rsid w:val="004E3A58"/>
    <w:rsid w:val="004E508D"/>
    <w:rsid w:val="004F29CA"/>
    <w:rsid w:val="004F3D1A"/>
    <w:rsid w:val="004F4356"/>
    <w:rsid w:val="004F7F48"/>
    <w:rsid w:val="00506B33"/>
    <w:rsid w:val="00515919"/>
    <w:rsid w:val="00517674"/>
    <w:rsid w:val="00535193"/>
    <w:rsid w:val="00540A26"/>
    <w:rsid w:val="00543DB7"/>
    <w:rsid w:val="00551589"/>
    <w:rsid w:val="00551785"/>
    <w:rsid w:val="00567746"/>
    <w:rsid w:val="00574519"/>
    <w:rsid w:val="005754EC"/>
    <w:rsid w:val="005808E1"/>
    <w:rsid w:val="0058326D"/>
    <w:rsid w:val="00591315"/>
    <w:rsid w:val="005923DA"/>
    <w:rsid w:val="005A2491"/>
    <w:rsid w:val="005A37AF"/>
    <w:rsid w:val="005B0CF6"/>
    <w:rsid w:val="005B2641"/>
    <w:rsid w:val="005B2699"/>
    <w:rsid w:val="005B4CF6"/>
    <w:rsid w:val="005D348D"/>
    <w:rsid w:val="005E3277"/>
    <w:rsid w:val="005E6988"/>
    <w:rsid w:val="005E77E8"/>
    <w:rsid w:val="005F2A46"/>
    <w:rsid w:val="005F3F56"/>
    <w:rsid w:val="00603715"/>
    <w:rsid w:val="00613F0C"/>
    <w:rsid w:val="00614071"/>
    <w:rsid w:val="00615F48"/>
    <w:rsid w:val="00617A56"/>
    <w:rsid w:val="006220B9"/>
    <w:rsid w:val="0062407D"/>
    <w:rsid w:val="00645C9A"/>
    <w:rsid w:val="00651A13"/>
    <w:rsid w:val="00661336"/>
    <w:rsid w:val="00662006"/>
    <w:rsid w:val="00685163"/>
    <w:rsid w:val="006869CB"/>
    <w:rsid w:val="00694F82"/>
    <w:rsid w:val="006970EC"/>
    <w:rsid w:val="006A0B50"/>
    <w:rsid w:val="006A1E41"/>
    <w:rsid w:val="006A414F"/>
    <w:rsid w:val="006B0AE8"/>
    <w:rsid w:val="006B41A8"/>
    <w:rsid w:val="006C16F7"/>
    <w:rsid w:val="006C2886"/>
    <w:rsid w:val="006E2CAE"/>
    <w:rsid w:val="006F077D"/>
    <w:rsid w:val="006F3471"/>
    <w:rsid w:val="00702A98"/>
    <w:rsid w:val="0071320A"/>
    <w:rsid w:val="00725D9E"/>
    <w:rsid w:val="0072690A"/>
    <w:rsid w:val="00727F09"/>
    <w:rsid w:val="00731040"/>
    <w:rsid w:val="0073684D"/>
    <w:rsid w:val="00740145"/>
    <w:rsid w:val="00743692"/>
    <w:rsid w:val="007517FB"/>
    <w:rsid w:val="00751FAE"/>
    <w:rsid w:val="00757DED"/>
    <w:rsid w:val="0078081B"/>
    <w:rsid w:val="00781525"/>
    <w:rsid w:val="00783CFB"/>
    <w:rsid w:val="00790180"/>
    <w:rsid w:val="00796169"/>
    <w:rsid w:val="007A1B50"/>
    <w:rsid w:val="007A5372"/>
    <w:rsid w:val="007B2BFB"/>
    <w:rsid w:val="007B3C43"/>
    <w:rsid w:val="007B4621"/>
    <w:rsid w:val="007D1470"/>
    <w:rsid w:val="007D77F8"/>
    <w:rsid w:val="007E2FC6"/>
    <w:rsid w:val="007F3C91"/>
    <w:rsid w:val="007F598D"/>
    <w:rsid w:val="008008D6"/>
    <w:rsid w:val="008338E0"/>
    <w:rsid w:val="0083457E"/>
    <w:rsid w:val="00836BBA"/>
    <w:rsid w:val="00841472"/>
    <w:rsid w:val="00842E05"/>
    <w:rsid w:val="00847EB4"/>
    <w:rsid w:val="00862614"/>
    <w:rsid w:val="008A44FB"/>
    <w:rsid w:val="008B021F"/>
    <w:rsid w:val="008C2920"/>
    <w:rsid w:val="008C4E16"/>
    <w:rsid w:val="008C69E2"/>
    <w:rsid w:val="008C7282"/>
    <w:rsid w:val="008E0AFE"/>
    <w:rsid w:val="008E2A41"/>
    <w:rsid w:val="008E576A"/>
    <w:rsid w:val="008E62B5"/>
    <w:rsid w:val="008E7EB0"/>
    <w:rsid w:val="008F5592"/>
    <w:rsid w:val="00900879"/>
    <w:rsid w:val="00902814"/>
    <w:rsid w:val="00906E96"/>
    <w:rsid w:val="00907562"/>
    <w:rsid w:val="009114FF"/>
    <w:rsid w:val="00912CB7"/>
    <w:rsid w:val="00920BAC"/>
    <w:rsid w:val="00931775"/>
    <w:rsid w:val="00931F3C"/>
    <w:rsid w:val="00940024"/>
    <w:rsid w:val="00942224"/>
    <w:rsid w:val="00947B5B"/>
    <w:rsid w:val="0095091C"/>
    <w:rsid w:val="009509A2"/>
    <w:rsid w:val="00956DAD"/>
    <w:rsid w:val="009576C1"/>
    <w:rsid w:val="009637AB"/>
    <w:rsid w:val="00964EDF"/>
    <w:rsid w:val="0098190D"/>
    <w:rsid w:val="00987104"/>
    <w:rsid w:val="009912DB"/>
    <w:rsid w:val="00992AAA"/>
    <w:rsid w:val="00993D32"/>
    <w:rsid w:val="00993D5F"/>
    <w:rsid w:val="009979CC"/>
    <w:rsid w:val="009A1314"/>
    <w:rsid w:val="009A6D6B"/>
    <w:rsid w:val="009D04FC"/>
    <w:rsid w:val="009D24FF"/>
    <w:rsid w:val="009E527D"/>
    <w:rsid w:val="009E5693"/>
    <w:rsid w:val="009F58F7"/>
    <w:rsid w:val="009F718A"/>
    <w:rsid w:val="009F7F87"/>
    <w:rsid w:val="00A00BB8"/>
    <w:rsid w:val="00A16478"/>
    <w:rsid w:val="00A16BD3"/>
    <w:rsid w:val="00A17658"/>
    <w:rsid w:val="00A1794C"/>
    <w:rsid w:val="00A22B54"/>
    <w:rsid w:val="00A26681"/>
    <w:rsid w:val="00A326C3"/>
    <w:rsid w:val="00A356BC"/>
    <w:rsid w:val="00A43A48"/>
    <w:rsid w:val="00A54698"/>
    <w:rsid w:val="00A640C6"/>
    <w:rsid w:val="00A82D7A"/>
    <w:rsid w:val="00A84747"/>
    <w:rsid w:val="00A903AA"/>
    <w:rsid w:val="00A978DF"/>
    <w:rsid w:val="00AA4C23"/>
    <w:rsid w:val="00AB6F03"/>
    <w:rsid w:val="00AC1FEB"/>
    <w:rsid w:val="00AC46AE"/>
    <w:rsid w:val="00AC5271"/>
    <w:rsid w:val="00AD5881"/>
    <w:rsid w:val="00AD5BAA"/>
    <w:rsid w:val="00AD6104"/>
    <w:rsid w:val="00AD6EFF"/>
    <w:rsid w:val="00AE0582"/>
    <w:rsid w:val="00AE2A26"/>
    <w:rsid w:val="00AE684A"/>
    <w:rsid w:val="00B00000"/>
    <w:rsid w:val="00B074B6"/>
    <w:rsid w:val="00B10980"/>
    <w:rsid w:val="00B14C0B"/>
    <w:rsid w:val="00B23834"/>
    <w:rsid w:val="00B30D70"/>
    <w:rsid w:val="00B31ED8"/>
    <w:rsid w:val="00B32269"/>
    <w:rsid w:val="00B41605"/>
    <w:rsid w:val="00B73541"/>
    <w:rsid w:val="00B75661"/>
    <w:rsid w:val="00B77F76"/>
    <w:rsid w:val="00B92EC6"/>
    <w:rsid w:val="00B95EA3"/>
    <w:rsid w:val="00BA0C91"/>
    <w:rsid w:val="00BA3075"/>
    <w:rsid w:val="00BA409A"/>
    <w:rsid w:val="00BB06F7"/>
    <w:rsid w:val="00BD2009"/>
    <w:rsid w:val="00BD441E"/>
    <w:rsid w:val="00BE07E9"/>
    <w:rsid w:val="00BE2EC5"/>
    <w:rsid w:val="00BE4A7C"/>
    <w:rsid w:val="00BE5971"/>
    <w:rsid w:val="00BE7A6E"/>
    <w:rsid w:val="00C105A0"/>
    <w:rsid w:val="00C36F7F"/>
    <w:rsid w:val="00C37963"/>
    <w:rsid w:val="00C430DD"/>
    <w:rsid w:val="00C479FD"/>
    <w:rsid w:val="00C5511F"/>
    <w:rsid w:val="00C67252"/>
    <w:rsid w:val="00C72610"/>
    <w:rsid w:val="00C85204"/>
    <w:rsid w:val="00C86564"/>
    <w:rsid w:val="00C961CA"/>
    <w:rsid w:val="00C9722A"/>
    <w:rsid w:val="00CA1289"/>
    <w:rsid w:val="00CA433C"/>
    <w:rsid w:val="00CB2D4E"/>
    <w:rsid w:val="00CB7496"/>
    <w:rsid w:val="00CC3B42"/>
    <w:rsid w:val="00CC6623"/>
    <w:rsid w:val="00CE1B47"/>
    <w:rsid w:val="00CF0EFC"/>
    <w:rsid w:val="00CF439F"/>
    <w:rsid w:val="00CF6807"/>
    <w:rsid w:val="00CF6E7F"/>
    <w:rsid w:val="00D125DF"/>
    <w:rsid w:val="00D167E9"/>
    <w:rsid w:val="00D24275"/>
    <w:rsid w:val="00D24D5B"/>
    <w:rsid w:val="00D4336E"/>
    <w:rsid w:val="00D520D0"/>
    <w:rsid w:val="00D527A1"/>
    <w:rsid w:val="00D536DD"/>
    <w:rsid w:val="00D575E4"/>
    <w:rsid w:val="00D60E3A"/>
    <w:rsid w:val="00D62D7E"/>
    <w:rsid w:val="00D67C04"/>
    <w:rsid w:val="00D7008B"/>
    <w:rsid w:val="00D779F7"/>
    <w:rsid w:val="00D81BDC"/>
    <w:rsid w:val="00D81E35"/>
    <w:rsid w:val="00D92AC9"/>
    <w:rsid w:val="00D9758E"/>
    <w:rsid w:val="00DA20C4"/>
    <w:rsid w:val="00DA60A6"/>
    <w:rsid w:val="00DB6EDC"/>
    <w:rsid w:val="00DC14D2"/>
    <w:rsid w:val="00DD22C7"/>
    <w:rsid w:val="00DD2F5C"/>
    <w:rsid w:val="00DD4770"/>
    <w:rsid w:val="00DD4C17"/>
    <w:rsid w:val="00DD6B64"/>
    <w:rsid w:val="00DE341A"/>
    <w:rsid w:val="00DE342C"/>
    <w:rsid w:val="00DE4033"/>
    <w:rsid w:val="00DE7386"/>
    <w:rsid w:val="00DF2416"/>
    <w:rsid w:val="00E06400"/>
    <w:rsid w:val="00E16621"/>
    <w:rsid w:val="00E21FA3"/>
    <w:rsid w:val="00E3064B"/>
    <w:rsid w:val="00E32CE3"/>
    <w:rsid w:val="00E403E3"/>
    <w:rsid w:val="00E413E0"/>
    <w:rsid w:val="00E42F13"/>
    <w:rsid w:val="00E4700C"/>
    <w:rsid w:val="00E50E5F"/>
    <w:rsid w:val="00E67BC2"/>
    <w:rsid w:val="00E723B2"/>
    <w:rsid w:val="00E83AF3"/>
    <w:rsid w:val="00E9207A"/>
    <w:rsid w:val="00E95657"/>
    <w:rsid w:val="00EB492D"/>
    <w:rsid w:val="00ED0843"/>
    <w:rsid w:val="00ED3EB7"/>
    <w:rsid w:val="00ED6141"/>
    <w:rsid w:val="00ED6D12"/>
    <w:rsid w:val="00F01D97"/>
    <w:rsid w:val="00F03BDF"/>
    <w:rsid w:val="00F0445C"/>
    <w:rsid w:val="00F10246"/>
    <w:rsid w:val="00F1188A"/>
    <w:rsid w:val="00F23A28"/>
    <w:rsid w:val="00F23B6A"/>
    <w:rsid w:val="00F243ED"/>
    <w:rsid w:val="00F2714D"/>
    <w:rsid w:val="00F341EA"/>
    <w:rsid w:val="00F3610A"/>
    <w:rsid w:val="00F809CA"/>
    <w:rsid w:val="00F80F01"/>
    <w:rsid w:val="00F90B9A"/>
    <w:rsid w:val="00F91AFC"/>
    <w:rsid w:val="00FA5552"/>
    <w:rsid w:val="00FB2AA3"/>
    <w:rsid w:val="00FC00EF"/>
    <w:rsid w:val="00FC2DD4"/>
    <w:rsid w:val="00FD0CB8"/>
    <w:rsid w:val="00FD55A8"/>
    <w:rsid w:val="00FF4F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19BD6"/>
  <w15:chartTrackingRefBased/>
  <w15:docId w15:val="{739FCFE7-2D2E-4A4C-82F8-95859075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212E3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14D2"/>
    <w:pPr>
      <w:tabs>
        <w:tab w:val="center" w:pos="4153"/>
        <w:tab w:val="right" w:pos="8306"/>
      </w:tabs>
      <w:snapToGrid w:val="0"/>
    </w:pPr>
    <w:rPr>
      <w:sz w:val="20"/>
      <w:szCs w:val="20"/>
    </w:rPr>
  </w:style>
  <w:style w:type="character" w:customStyle="1" w:styleId="a5">
    <w:name w:val="頁首 字元"/>
    <w:basedOn w:val="a0"/>
    <w:link w:val="a4"/>
    <w:uiPriority w:val="99"/>
    <w:rsid w:val="00DC14D2"/>
    <w:rPr>
      <w:sz w:val="20"/>
      <w:szCs w:val="20"/>
    </w:rPr>
  </w:style>
  <w:style w:type="paragraph" w:styleId="a6">
    <w:name w:val="footer"/>
    <w:basedOn w:val="a"/>
    <w:link w:val="a7"/>
    <w:uiPriority w:val="99"/>
    <w:unhideWhenUsed/>
    <w:rsid w:val="00DC14D2"/>
    <w:pPr>
      <w:tabs>
        <w:tab w:val="center" w:pos="4153"/>
        <w:tab w:val="right" w:pos="8306"/>
      </w:tabs>
      <w:snapToGrid w:val="0"/>
    </w:pPr>
    <w:rPr>
      <w:sz w:val="20"/>
      <w:szCs w:val="20"/>
    </w:rPr>
  </w:style>
  <w:style w:type="character" w:customStyle="1" w:styleId="a7">
    <w:name w:val="頁尾 字元"/>
    <w:basedOn w:val="a0"/>
    <w:link w:val="a6"/>
    <w:uiPriority w:val="99"/>
    <w:rsid w:val="00DC14D2"/>
    <w:rPr>
      <w:sz w:val="20"/>
      <w:szCs w:val="20"/>
    </w:rPr>
  </w:style>
  <w:style w:type="table" w:styleId="4-1">
    <w:name w:val="Grid Table 4 Accent 1"/>
    <w:basedOn w:val="a1"/>
    <w:uiPriority w:val="49"/>
    <w:rsid w:val="00751FA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8">
    <w:name w:val="List Paragraph"/>
    <w:aliases w:val="卑南壹,x.x.x內文,標1,1.1.1.1清單段落"/>
    <w:basedOn w:val="a"/>
    <w:link w:val="a9"/>
    <w:uiPriority w:val="34"/>
    <w:qFormat/>
    <w:rsid w:val="00386D59"/>
    <w:pPr>
      <w:ind w:leftChars="200" w:left="480"/>
    </w:pPr>
  </w:style>
  <w:style w:type="paragraph" w:styleId="aa">
    <w:name w:val="Balloon Text"/>
    <w:basedOn w:val="a"/>
    <w:link w:val="ab"/>
    <w:uiPriority w:val="99"/>
    <w:semiHidden/>
    <w:unhideWhenUsed/>
    <w:rsid w:val="005B4CF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B4CF6"/>
    <w:rPr>
      <w:rFonts w:asciiTheme="majorHAnsi" w:eastAsiaTheme="majorEastAsia" w:hAnsiTheme="majorHAnsi" w:cstheme="majorBidi"/>
      <w:sz w:val="18"/>
      <w:szCs w:val="18"/>
    </w:rPr>
  </w:style>
  <w:style w:type="character" w:styleId="ac">
    <w:name w:val="Intense Emphasis"/>
    <w:basedOn w:val="a0"/>
    <w:uiPriority w:val="21"/>
    <w:qFormat/>
    <w:rsid w:val="00491D14"/>
    <w:rPr>
      <w:i/>
      <w:iCs/>
      <w:color w:val="4472C4" w:themeColor="accent1"/>
    </w:rPr>
  </w:style>
  <w:style w:type="character" w:styleId="ad">
    <w:name w:val="annotation reference"/>
    <w:basedOn w:val="a0"/>
    <w:uiPriority w:val="99"/>
    <w:semiHidden/>
    <w:unhideWhenUsed/>
    <w:rsid w:val="001B2584"/>
    <w:rPr>
      <w:sz w:val="18"/>
      <w:szCs w:val="18"/>
    </w:rPr>
  </w:style>
  <w:style w:type="paragraph" w:styleId="ae">
    <w:name w:val="annotation text"/>
    <w:basedOn w:val="a"/>
    <w:link w:val="af"/>
    <w:uiPriority w:val="99"/>
    <w:semiHidden/>
    <w:unhideWhenUsed/>
    <w:rsid w:val="001B2584"/>
  </w:style>
  <w:style w:type="character" w:customStyle="1" w:styleId="af">
    <w:name w:val="註解文字 字元"/>
    <w:basedOn w:val="a0"/>
    <w:link w:val="ae"/>
    <w:uiPriority w:val="99"/>
    <w:semiHidden/>
    <w:rsid w:val="001B2584"/>
  </w:style>
  <w:style w:type="paragraph" w:styleId="af0">
    <w:name w:val="annotation subject"/>
    <w:basedOn w:val="ae"/>
    <w:next w:val="ae"/>
    <w:link w:val="af1"/>
    <w:uiPriority w:val="99"/>
    <w:semiHidden/>
    <w:unhideWhenUsed/>
    <w:rsid w:val="001B2584"/>
    <w:rPr>
      <w:b/>
      <w:bCs/>
    </w:rPr>
  </w:style>
  <w:style w:type="character" w:customStyle="1" w:styleId="af1">
    <w:name w:val="註解主旨 字元"/>
    <w:basedOn w:val="af"/>
    <w:link w:val="af0"/>
    <w:uiPriority w:val="99"/>
    <w:semiHidden/>
    <w:rsid w:val="001B2584"/>
    <w:rPr>
      <w:b/>
      <w:bCs/>
    </w:rPr>
  </w:style>
  <w:style w:type="character" w:customStyle="1" w:styleId="a9">
    <w:name w:val="清單段落 字元"/>
    <w:aliases w:val="卑南壹 字元,x.x.x內文 字元,標1 字元,1.1.1.1清單段落 字元"/>
    <w:link w:val="a8"/>
    <w:uiPriority w:val="34"/>
    <w:rsid w:val="00DD2F5C"/>
  </w:style>
  <w:style w:type="character" w:customStyle="1" w:styleId="30">
    <w:name w:val="標題 3 字元"/>
    <w:basedOn w:val="a0"/>
    <w:link w:val="3"/>
    <w:uiPriority w:val="9"/>
    <w:rsid w:val="00212E3F"/>
    <w:rPr>
      <w:rFonts w:asciiTheme="majorHAnsi" w:eastAsiaTheme="majorEastAsia" w:hAnsiTheme="majorHAnsi" w:cstheme="majorBidi"/>
      <w:b/>
      <w:bCs/>
      <w:sz w:val="36"/>
      <w:szCs w:val="36"/>
    </w:rPr>
  </w:style>
  <w:style w:type="paragraph" w:styleId="af2">
    <w:name w:val="caption"/>
    <w:basedOn w:val="a"/>
    <w:next w:val="a"/>
    <w:uiPriority w:val="35"/>
    <w:unhideWhenUsed/>
    <w:qFormat/>
    <w:rsid w:val="006970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1384">
      <w:bodyDiv w:val="1"/>
      <w:marLeft w:val="0"/>
      <w:marRight w:val="0"/>
      <w:marTop w:val="0"/>
      <w:marBottom w:val="0"/>
      <w:divBdr>
        <w:top w:val="none" w:sz="0" w:space="0" w:color="auto"/>
        <w:left w:val="none" w:sz="0" w:space="0" w:color="auto"/>
        <w:bottom w:val="none" w:sz="0" w:space="0" w:color="auto"/>
        <w:right w:val="none" w:sz="0" w:space="0" w:color="auto"/>
      </w:divBdr>
    </w:div>
    <w:div w:id="535437010">
      <w:bodyDiv w:val="1"/>
      <w:marLeft w:val="0"/>
      <w:marRight w:val="0"/>
      <w:marTop w:val="0"/>
      <w:marBottom w:val="0"/>
      <w:divBdr>
        <w:top w:val="none" w:sz="0" w:space="0" w:color="auto"/>
        <w:left w:val="none" w:sz="0" w:space="0" w:color="auto"/>
        <w:bottom w:val="none" w:sz="0" w:space="0" w:color="auto"/>
        <w:right w:val="none" w:sz="0" w:space="0" w:color="auto"/>
      </w:divBdr>
    </w:div>
    <w:div w:id="1259951363">
      <w:bodyDiv w:val="1"/>
      <w:marLeft w:val="0"/>
      <w:marRight w:val="0"/>
      <w:marTop w:val="0"/>
      <w:marBottom w:val="0"/>
      <w:divBdr>
        <w:top w:val="none" w:sz="0" w:space="0" w:color="auto"/>
        <w:left w:val="none" w:sz="0" w:space="0" w:color="auto"/>
        <w:bottom w:val="none" w:sz="0" w:space="0" w:color="auto"/>
        <w:right w:val="none" w:sz="0" w:space="0" w:color="auto"/>
      </w:divBdr>
    </w:div>
    <w:div w:id="1883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AAD55-541E-408C-86CD-BC04517B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1322</Words>
  <Characters>7536</Characters>
  <Application>Microsoft Office Word</Application>
  <DocSecurity>0</DocSecurity>
  <Lines>62</Lines>
  <Paragraphs>17</Paragraphs>
  <ScaleCrop>false</ScaleCrop>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2023-09-12T02:29:00Z</cp:lastPrinted>
  <dcterms:created xsi:type="dcterms:W3CDTF">2023-12-07T08:04:00Z</dcterms:created>
  <dcterms:modified xsi:type="dcterms:W3CDTF">2023-12-21T00:15:00Z</dcterms:modified>
</cp:coreProperties>
</file>